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7F2EE0" w:rsidRDefault="00ED78E0" w:rsidP="00ED78E0">
      <w:pPr>
        <w:pStyle w:val="Titel"/>
      </w:pPr>
      <w:r w:rsidRPr="007F2EE0">
        <w:t>Zusammenfassung Automaten und formale Sprachen FS 17</w:t>
      </w:r>
    </w:p>
    <w:p w:rsidR="00ED78E0" w:rsidRPr="007F2EE0" w:rsidRDefault="00ED78E0" w:rsidP="00ED78E0"/>
    <w:p w:rsidR="00ED78E0" w:rsidRPr="007F2EE0" w:rsidRDefault="00ED78E0" w:rsidP="00ED78E0">
      <w:pPr>
        <w:pStyle w:val="berschrift1"/>
      </w:pPr>
      <w:r w:rsidRPr="007F2EE0">
        <w:t>Einleitung</w:t>
      </w:r>
    </w:p>
    <w:p w:rsidR="00ED78E0" w:rsidRPr="007F2EE0" w:rsidRDefault="00ED78E0" w:rsidP="00ED78E0">
      <w:pPr>
        <w:pStyle w:val="berschrift2"/>
      </w:pPr>
      <w:r w:rsidRPr="007F2EE0">
        <w:t>Grundbegriffe</w:t>
      </w:r>
    </w:p>
    <w:p w:rsidR="00ED78E0" w:rsidRPr="007F2EE0" w:rsidRDefault="00ED78E0" w:rsidP="00ED78E0">
      <w:pPr>
        <w:pStyle w:val="berschrift3"/>
      </w:pPr>
      <w:r w:rsidRPr="007F2EE0">
        <w:t>Definition 1</w:t>
      </w:r>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w:t>
      </w:r>
      <w:proofErr w:type="spellStart"/>
      <w:r w:rsidR="00D6691D" w:rsidRPr="007F2EE0">
        <w:rPr>
          <w:rFonts w:eastAsiaTheme="minorEastAsia"/>
        </w:rPr>
        <w:t>x</w:t>
      </w:r>
      <w:r w:rsidR="00D6691D" w:rsidRPr="007F2EE0">
        <w:rPr>
          <w:rFonts w:eastAsiaTheme="minorEastAsia"/>
          <w:vertAlign w:val="subscript"/>
        </w:rPr>
        <w:t>n</w:t>
      </w:r>
      <w:proofErr w:type="spellEnd"/>
      <w:r w:rsidR="00D6691D" w:rsidRPr="007F2EE0">
        <w:rPr>
          <w:rFonts w:eastAsiaTheme="minorEastAsia"/>
          <w:vertAlign w:val="subscript"/>
        </w:rPr>
        <w:t xml:space="preserve">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r w:rsidRPr="007F2EE0">
        <w:t>Definition 2</w:t>
      </w:r>
    </w:p>
    <w:p w:rsidR="00465EA9" w:rsidRPr="007F2EE0" w:rsidRDefault="00465EA9" w:rsidP="00465EA9">
      <w:r w:rsidRPr="007F2EE0">
        <w:t xml:space="preserve">Zwei Wörter sind genau dann </w:t>
      </w:r>
      <w:r w:rsidRPr="007F2EE0">
        <w:rPr>
          <w:b/>
          <w:u w:val="single"/>
        </w:rPr>
        <w:t>gleich</w:t>
      </w:r>
      <w:r w:rsidRPr="007F2EE0">
        <w:t xml:space="preserve"> wenn sie gleich lang sind und das i-</w:t>
      </w:r>
      <w:proofErr w:type="spellStart"/>
      <w:r w:rsidRPr="007F2EE0">
        <w:t>te</w:t>
      </w:r>
      <w:proofErr w:type="spellEnd"/>
      <w:r w:rsidRPr="007F2EE0">
        <w:t xml:space="preserve"> Zeichen des einen Wortes immer gleich dem i-</w:t>
      </w:r>
      <w:proofErr w:type="spellStart"/>
      <w:r w:rsidRPr="007F2EE0">
        <w:t>ten</w:t>
      </w:r>
      <w:proofErr w:type="spellEnd"/>
      <w:r w:rsidRPr="007F2EE0">
        <w:t xml:space="preserve">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vertAlign w:val="subscript"/>
        </w:rPr>
        <w:t xml:space="preserve">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w:t>
      </w:r>
      <w:proofErr w:type="spellStart"/>
      <w:r w:rsidRPr="007F2EE0">
        <w:rPr>
          <w:rFonts w:eastAsiaTheme="minorEastAsia"/>
        </w:rPr>
        <w:t>y</w:t>
      </w:r>
      <w:r w:rsidRPr="007F2EE0">
        <w:rPr>
          <w:rFonts w:eastAsiaTheme="minorEastAsia"/>
          <w:vertAlign w:val="subscript"/>
        </w:rPr>
        <w:t>m</w:t>
      </w:r>
      <w:proofErr w:type="spellEnd"/>
      <w:r w:rsidRPr="007F2EE0">
        <w:rPr>
          <w:rFonts w:eastAsiaTheme="minorEastAsia"/>
        </w:rPr>
        <w:t xml:space="preserve"> ist </w:t>
      </w:r>
      <w:proofErr w:type="spellStart"/>
      <w:r w:rsidRPr="007F2EE0">
        <w:rPr>
          <w:rFonts w:eastAsiaTheme="minorEastAsia"/>
        </w:rPr>
        <w:t>uv</w:t>
      </w:r>
      <w:proofErr w:type="spellEnd"/>
      <w:r w:rsidRPr="007F2EE0">
        <w:rPr>
          <w:rFonts w:eastAsiaTheme="minorEastAsia"/>
        </w:rPr>
        <w:t xml:space="preserve">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w:t>
      </w:r>
      <w:proofErr w:type="spellStart"/>
      <w:r w:rsidRPr="007F2EE0">
        <w:rPr>
          <w:rFonts w:eastAsiaTheme="minorEastAsia"/>
        </w:rPr>
        <w:t>y</w:t>
      </w:r>
      <w:r w:rsidRPr="007F2EE0">
        <w:rPr>
          <w:rFonts w:eastAsiaTheme="minorEastAsia"/>
          <w:vertAlign w:val="subscript"/>
        </w:rPr>
        <w:t>m</w:t>
      </w:r>
      <w:proofErr w:type="spellEnd"/>
      <w:r w:rsidR="003F5094" w:rsidRPr="007F2EE0">
        <w:rPr>
          <w:rFonts w:eastAsiaTheme="minorEastAsia"/>
        </w:rPr>
        <w:t xml:space="preserve"> als die </w:t>
      </w:r>
      <w:proofErr w:type="spellStart"/>
      <w:r w:rsidR="003F5094" w:rsidRPr="007F2EE0">
        <w:rPr>
          <w:rFonts w:eastAsiaTheme="minorEastAsia"/>
          <w:b/>
          <w:u w:val="single"/>
        </w:rPr>
        <w:t>Konkatenation</w:t>
      </w:r>
      <w:proofErr w:type="spellEnd"/>
      <w:r w:rsidR="003F5094" w:rsidRPr="007F2EE0">
        <w:rPr>
          <w:rFonts w:eastAsiaTheme="minorEastAsia"/>
        </w:rPr>
        <w:t xml:space="preserve"> definiert. </w:t>
      </w:r>
      <w:r w:rsidR="0088509A" w:rsidRPr="007F2EE0">
        <w:rPr>
          <w:rFonts w:eastAsiaTheme="minorEastAsia"/>
        </w:rPr>
        <w:t xml:space="preserve">Die </w:t>
      </w:r>
      <w:proofErr w:type="spellStart"/>
      <w:r w:rsidR="0088509A" w:rsidRPr="007F2EE0">
        <w:rPr>
          <w:rFonts w:eastAsiaTheme="minorEastAsia"/>
        </w:rPr>
        <w:t>Konkatenation</w:t>
      </w:r>
      <w:proofErr w:type="spellEnd"/>
      <w:r w:rsidR="0088509A" w:rsidRPr="007F2EE0">
        <w:rPr>
          <w:rFonts w:eastAsiaTheme="minorEastAsia"/>
        </w:rPr>
        <w:t xml:space="preserve"> von u und dem leeren Wort gibt wieder u. </w:t>
      </w:r>
    </w:p>
    <w:p w:rsidR="0088509A" w:rsidRPr="007F2EE0" w:rsidRDefault="0088509A" w:rsidP="00465EA9">
      <w:pPr>
        <w:rPr>
          <w:rFonts w:eastAsiaTheme="minorEastAsia"/>
        </w:rPr>
      </w:pPr>
      <w:r w:rsidRPr="007F2EE0">
        <w:rPr>
          <w:rFonts w:eastAsiaTheme="minorEastAsia"/>
        </w:rPr>
        <w:t>Die n-</w:t>
      </w:r>
      <w:proofErr w:type="spellStart"/>
      <w:r w:rsidRPr="007F2EE0">
        <w:rPr>
          <w:rFonts w:eastAsiaTheme="minorEastAsia"/>
        </w:rPr>
        <w:t>te</w:t>
      </w:r>
      <w:proofErr w:type="spellEnd"/>
      <w:r w:rsidRPr="007F2EE0">
        <w:rPr>
          <w:rFonts w:eastAsiaTheme="minorEastAsia"/>
        </w:rPr>
        <w:t xml:space="preserve"> Potenz </w:t>
      </w:r>
      <w:proofErr w:type="spellStart"/>
      <w:r w:rsidRPr="007F2EE0">
        <w:rPr>
          <w:rFonts w:eastAsiaTheme="minorEastAsia"/>
        </w:rPr>
        <w:t>u</w:t>
      </w:r>
      <w:r w:rsidRPr="007F2EE0">
        <w:rPr>
          <w:rFonts w:eastAsiaTheme="minorEastAsia"/>
          <w:vertAlign w:val="superscript"/>
        </w:rPr>
        <w:t>n</w:t>
      </w:r>
      <w:proofErr w:type="spellEnd"/>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w:t>
      </w:r>
      <w:proofErr w:type="spellStart"/>
      <w:r w:rsidRPr="007F2EE0">
        <w:rPr>
          <w:rFonts w:eastAsiaTheme="minorEastAsia"/>
        </w:rPr>
        <w:t>u</w:t>
      </w:r>
      <w:r w:rsidRPr="007F2EE0">
        <w:rPr>
          <w:rFonts w:eastAsiaTheme="minorEastAsia"/>
          <w:vertAlign w:val="superscript"/>
        </w:rPr>
        <w:t>n</w:t>
      </w:r>
      <w:r w:rsidRPr="007F2EE0">
        <w:rPr>
          <w:rFonts w:eastAsiaTheme="minorEastAsia"/>
        </w:rPr>
        <w:t>u</w:t>
      </w:r>
      <w:proofErr w:type="spellEnd"/>
      <w:r w:rsidRPr="007F2EE0">
        <w:rPr>
          <w:rFonts w:eastAsiaTheme="minorEastAsia"/>
        </w:rPr>
        <w:t xml:space="preserve"> </w:t>
      </w:r>
    </w:p>
    <w:p w:rsidR="009C043F" w:rsidRPr="007F2EE0" w:rsidRDefault="009C043F" w:rsidP="009C043F">
      <w:pPr>
        <w:pStyle w:val="berschrift4"/>
      </w:pPr>
      <w:r w:rsidRPr="007F2EE0">
        <w:t>Bemerkung</w:t>
      </w:r>
    </w:p>
    <w:p w:rsidR="00D67446" w:rsidRPr="007F2EE0" w:rsidRDefault="009C043F" w:rsidP="009C043F">
      <w:r w:rsidRPr="007F2EE0">
        <w:t>Für jedes Alphabet gilt u(</w:t>
      </w:r>
      <w:proofErr w:type="spellStart"/>
      <w:r w:rsidRPr="007F2EE0">
        <w:t>vw</w:t>
      </w:r>
      <w:proofErr w:type="spellEnd"/>
      <w:r w:rsidRPr="007F2EE0">
        <w:t>)=(</w:t>
      </w:r>
      <w:proofErr w:type="spellStart"/>
      <w:r w:rsidRPr="007F2EE0">
        <w:t>uv</w:t>
      </w:r>
      <w:proofErr w:type="spellEnd"/>
      <w:r w:rsidRPr="007F2EE0">
        <w:t>)w</w:t>
      </w:r>
      <w:r w:rsidR="00D67446" w:rsidRPr="007F2EE0">
        <w:t xml:space="preserve"> (Kommutativität).</w:t>
      </w:r>
    </w:p>
    <w:p w:rsidR="00D67446" w:rsidRPr="007F2EE0" w:rsidRDefault="00D67446" w:rsidP="00D67446">
      <w:pPr>
        <w:pStyle w:val="berschrift3"/>
      </w:pPr>
      <w:r w:rsidRPr="007F2EE0">
        <w:t>Definition 3</w:t>
      </w:r>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w:t>
      </w:r>
      <w:proofErr w:type="spellStart"/>
      <w:r w:rsidRPr="007F2EE0">
        <w:rPr>
          <w:rFonts w:eastAsiaTheme="minorEastAsia"/>
        </w:rPr>
        <w:t>sp</w:t>
      </w:r>
      <w:proofErr w:type="spellEnd"/>
      <w:r w:rsidRPr="007F2EE0">
        <w:rPr>
          <w:rFonts w:eastAsiaTheme="minorEastAsia"/>
        </w:rPr>
        <w:t xml:space="preserve">(u) eines Wortes u ist definiert durch </w:t>
      </w:r>
      <w:proofErr w:type="spellStart"/>
      <w:r w:rsidRPr="007F2EE0">
        <w:rPr>
          <w:rFonts w:eastAsiaTheme="minorEastAsia"/>
        </w:rPr>
        <w:t>sp</w:t>
      </w:r>
      <w:proofErr w:type="spellEnd"/>
      <w:r w:rsidRPr="007F2EE0">
        <w:rPr>
          <w:rFonts w:eastAsiaTheme="minorEastAsia"/>
        </w:rPr>
        <w:t>(</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w:t>
      </w:r>
      <w:proofErr w:type="spellStart"/>
      <w:r w:rsidRPr="007F2EE0">
        <w:rPr>
          <w:rFonts w:eastAsiaTheme="minorEastAsia"/>
        </w:rPr>
        <w:t>sp</w:t>
      </w:r>
      <w:proofErr w:type="spellEnd"/>
      <w:r w:rsidRPr="007F2EE0">
        <w:rPr>
          <w:rFonts w:eastAsiaTheme="minorEastAsia"/>
        </w:rPr>
        <w:t>(x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rPr>
        <w:t xml:space="preserve">) := </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w:t>
      </w:r>
      <w:proofErr w:type="spellStart"/>
      <w:r w:rsidRPr="007F2EE0">
        <w:rPr>
          <w:rFonts w:eastAsiaTheme="minorEastAsia"/>
        </w:rPr>
        <w:t>sp</w:t>
      </w:r>
      <w:proofErr w:type="spellEnd"/>
      <w:r w:rsidRPr="007F2EE0">
        <w:rPr>
          <w:rFonts w:eastAsiaTheme="minorEastAsia"/>
        </w:rPr>
        <w:t xml:space="preserve">(u)=u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r w:rsidRPr="007F2EE0">
        <w:t>Definition 4</w:t>
      </w:r>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w:t>
      </w:r>
      <w:proofErr w:type="spellStart"/>
      <w:r w:rsidR="00325306" w:rsidRPr="007F2EE0">
        <w:rPr>
          <w:rFonts w:eastAsiaTheme="minorEastAsia"/>
        </w:rPr>
        <w:t>M</w:t>
      </w:r>
      <w:r w:rsidR="00325306" w:rsidRPr="007F2EE0">
        <w:rPr>
          <w:rFonts w:eastAsiaTheme="minorEastAsia"/>
          <w:vertAlign w:val="subscript"/>
        </w:rPr>
        <w:t>n</w:t>
      </w:r>
      <w:proofErr w:type="spellEnd"/>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w:t>
      </w:r>
      <w:proofErr w:type="spellStart"/>
      <w:r w:rsidR="00325306" w:rsidRPr="007F2EE0">
        <w:rPr>
          <w:rFonts w:eastAsiaTheme="minorEastAsia"/>
        </w:rPr>
        <w:t>M</w:t>
      </w:r>
      <w:r w:rsidR="00325306" w:rsidRPr="007F2EE0">
        <w:rPr>
          <w:rFonts w:eastAsiaTheme="minorEastAsia"/>
          <w:vertAlign w:val="subscript"/>
        </w:rPr>
        <w:t>n</w:t>
      </w:r>
      <w:proofErr w:type="spellEnd"/>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und jede natürliche Zahl n ist die n-</w:t>
      </w:r>
      <w:proofErr w:type="spellStart"/>
      <w:r w:rsidRPr="007F2EE0">
        <w:rPr>
          <w:rFonts w:eastAsiaTheme="minorEastAsia"/>
        </w:rPr>
        <w:t>te</w:t>
      </w:r>
      <w:proofErr w:type="spellEnd"/>
      <w:r w:rsidRPr="007F2EE0">
        <w:rPr>
          <w:rFonts w:eastAsiaTheme="minorEastAsia"/>
        </w:rPr>
        <w:t xml:space="preserve"> Potenz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r w:rsidRPr="007F2EE0">
        <w:lastRenderedPageBreak/>
        <w:t>Definition 5</w:t>
      </w:r>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w:t>
      </w:r>
      <w:proofErr w:type="spellStart"/>
      <w:r w:rsidR="00955B56" w:rsidRPr="007F2EE0">
        <w:rPr>
          <w:rFonts w:eastAsiaTheme="minorEastAsia"/>
        </w:rPr>
        <w:t>u|</w:t>
      </w:r>
      <w:r w:rsidR="00955B56" w:rsidRPr="007F2EE0">
        <w:rPr>
          <w:rFonts w:eastAsiaTheme="minorEastAsia"/>
          <w:vertAlign w:val="subscript"/>
        </w:rPr>
        <w:t>M</w:t>
      </w:r>
      <w:proofErr w:type="spellEnd"/>
      <w:r w:rsidR="00955B56" w:rsidRPr="007F2EE0">
        <w:rPr>
          <w:rFonts w:eastAsiaTheme="minorEastAsia"/>
        </w:rPr>
        <w:t xml:space="preserve"> := Anzahl der Vorkommnisse von Elementen (Symbolen) aus M in u und |</w:t>
      </w:r>
      <w:proofErr w:type="spellStart"/>
      <w:r w:rsidR="00955B56" w:rsidRPr="007F2EE0">
        <w:rPr>
          <w:rFonts w:eastAsiaTheme="minorEastAsia"/>
        </w:rPr>
        <w:t>u|</w:t>
      </w:r>
      <w:r w:rsidR="00955B56" w:rsidRPr="007F2EE0">
        <w:rPr>
          <w:rFonts w:eastAsiaTheme="minorEastAsia"/>
          <w:vertAlign w:val="subscript"/>
        </w:rPr>
        <w:t>x</w:t>
      </w:r>
      <w:proofErr w:type="spellEnd"/>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r w:rsidRPr="007F2EE0">
        <w:t>Lemma 6</w:t>
      </w:r>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r w:rsidRPr="007F2EE0">
        <w:rPr>
          <w:rFonts w:eastAsiaTheme="minorEastAsia"/>
        </w:rPr>
        <w:t>Definition 7</w:t>
      </w:r>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r w:rsidRPr="007F2EE0">
        <w:t>Endliche Automaten</w:t>
      </w:r>
    </w:p>
    <w:p w:rsidR="00494ABB" w:rsidRPr="007F2EE0" w:rsidRDefault="00494ABB" w:rsidP="00494ABB">
      <w:pPr>
        <w:pStyle w:val="berschrift2"/>
      </w:pPr>
      <w:r w:rsidRPr="007F2EE0">
        <w:t>Allgemeines</w:t>
      </w:r>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w:t>
      </w:r>
      <w:proofErr w:type="spellStart"/>
      <w:r w:rsidR="009D1784" w:rsidRPr="007F2EE0">
        <w:t>Komponeneten</w:t>
      </w:r>
      <w:proofErr w:type="spellEnd"/>
      <w:r w:rsidR="009D1784" w:rsidRPr="007F2EE0">
        <w:t xml:space="preserve">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r w:rsidRPr="007F2EE0">
        <w:t>Deterministische endliche Automaten</w:t>
      </w:r>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r w:rsidRPr="007F2EE0">
        <w:t xml:space="preserve">Graphische Darstellung von DEAs durch </w:t>
      </w:r>
      <w:proofErr w:type="spellStart"/>
      <w:r w:rsidRPr="007F2EE0">
        <w:t>Transitionsgraphen</w:t>
      </w:r>
      <w:proofErr w:type="spellEnd"/>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r w:rsidRPr="007F2EE0">
        <w:t>Definition 9</w:t>
      </w:r>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r w:rsidRPr="007F2EE0">
        <w:rPr>
          <w:rFonts w:eastAsiaTheme="minorEastAsia"/>
        </w:rPr>
        <w:t>Lemma 10</w:t>
      </w:r>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w:t>
      </w:r>
      <w:proofErr w:type="spellStart"/>
      <w:r w:rsidRPr="007F2EE0">
        <w:rPr>
          <w:rFonts w:eastAsiaTheme="minorEastAsia"/>
        </w:rPr>
        <w:t>q</w:t>
      </w:r>
      <w:r w:rsidRPr="007F2EE0">
        <w:rPr>
          <w:rFonts w:eastAsiaTheme="minorEastAsia"/>
          <w:vertAlign w:val="subscript"/>
        </w:rPr>
        <w:t>n</w:t>
      </w:r>
      <w:proofErr w:type="spellEnd"/>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xml:space="preserve">) = </w:t>
      </w:r>
      <w:proofErr w:type="spellStart"/>
      <w:r w:rsidR="00F61ED3" w:rsidRPr="007F2EE0">
        <w:rPr>
          <w:rFonts w:eastAsiaTheme="minorEastAsia"/>
        </w:rPr>
        <w:t>q</w:t>
      </w:r>
      <w:r w:rsidR="00F61ED3" w:rsidRPr="007F2EE0">
        <w:rPr>
          <w:rFonts w:eastAsiaTheme="minorEastAsia"/>
          <w:vertAlign w:val="subscript"/>
        </w:rPr>
        <w:t>n</w:t>
      </w:r>
      <w:proofErr w:type="spellEnd"/>
    </w:p>
    <w:p w:rsidR="00F61ED3" w:rsidRPr="007F2EE0" w:rsidRDefault="00F61ED3" w:rsidP="002044FF">
      <w:pPr>
        <w:rPr>
          <w:rFonts w:eastAsiaTheme="minorEastAsia"/>
        </w:rPr>
      </w:pPr>
      <w:r w:rsidRPr="007F2EE0">
        <w:rPr>
          <w:rFonts w:eastAsiaTheme="minorEastAsia"/>
        </w:rPr>
        <w:t xml:space="preserve">Für alle q aus Q und alle </w:t>
      </w:r>
      <w:proofErr w:type="spellStart"/>
      <w:r w:rsidRPr="007F2EE0">
        <w:rPr>
          <w:rFonts w:eastAsiaTheme="minorEastAsia"/>
        </w:rPr>
        <w:t>u,v</w:t>
      </w:r>
      <w:proofErr w:type="spellEnd"/>
      <w:r w:rsidRPr="007F2EE0">
        <w:rPr>
          <w:rFonts w:eastAsiaTheme="minorEastAsia"/>
        </w:rPr>
        <w:t xml:space="preserve"> aus </w:t>
      </w:r>
      <m:oMath>
        <m:r>
          <m:rPr>
            <m:sty m:val="p"/>
          </m:rPr>
          <w:rPr>
            <w:rFonts w:ascii="Cambria Math" w:hAnsi="Cambria Math"/>
          </w:rPr>
          <m:t>Σ</m:t>
        </m:r>
      </m:oMath>
      <w:r w:rsidRPr="007F2EE0">
        <w:rPr>
          <w:rFonts w:eastAsiaTheme="minorEastAsia"/>
        </w:rPr>
        <w:t xml:space="preserve">* gilt </w:t>
      </w:r>
    </w:p>
    <w:p w:rsidR="00F61ED3" w:rsidRPr="007F2EE0" w:rsidRDefault="00286E45"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r w:rsidRPr="007F2EE0">
        <w:t>Definition 11</w:t>
      </w:r>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r w:rsidRPr="007F2EE0">
        <w:t>Lemma 12</w:t>
      </w:r>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r w:rsidRPr="007F2EE0">
        <w:t>Nichtdeterministische endliche Automaten</w:t>
      </w:r>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r w:rsidRPr="007F2EE0">
        <w:t>Definition 13</w:t>
      </w:r>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r w:rsidRPr="007F2EE0">
        <w:rPr>
          <w:rFonts w:eastAsiaTheme="minorEastAsia"/>
        </w:rPr>
        <w:lastRenderedPageBreak/>
        <w:t>Definition 14</w:t>
      </w:r>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86E45"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r w:rsidRPr="007F2EE0">
        <w:t>Definition 15</w:t>
      </w:r>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r w:rsidRPr="007F2EE0">
        <w:t>Lemma 16</w:t>
      </w:r>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r w:rsidRPr="007F2EE0">
        <w:t>Theorem 17</w:t>
      </w:r>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lastRenderedPageBreak/>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r w:rsidRPr="007F2EE0">
        <w:t>Minimierung von DEAs</w:t>
      </w:r>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r w:rsidRPr="007F2EE0">
        <w:t>Schritt 1</w:t>
      </w:r>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r w:rsidRPr="007F2EE0">
        <w:t>Schritt 2</w:t>
      </w:r>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r w:rsidRPr="007F2EE0">
        <w:t>Definition 18</w:t>
      </w:r>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w:t>
      </w:r>
      <w:proofErr w:type="spellStart"/>
      <w:r w:rsidR="0022050F" w:rsidRPr="007F2EE0">
        <w:rPr>
          <w:rFonts w:eastAsiaTheme="minorEastAsia"/>
        </w:rPr>
        <w:t>p,q</w:t>
      </w:r>
      <w:proofErr w:type="spellEnd"/>
      <w:r w:rsidR="0022050F" w:rsidRPr="007F2EE0">
        <w:rPr>
          <w:rFonts w:eastAsiaTheme="minorEastAsia"/>
        </w:rPr>
        <w:t xml:space="preserve">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r w:rsidRPr="007F2EE0">
        <w:lastRenderedPageBreak/>
        <w:t>Lemma 19</w:t>
      </w:r>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r w:rsidRPr="007F2EE0">
        <w:t>Definition 20</w:t>
      </w:r>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r w:rsidRPr="007F2EE0">
        <w:t>Theorem 21</w:t>
      </w:r>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r w:rsidRPr="007F2EE0">
        <w:t>Definition 22</w:t>
      </w:r>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t xml:space="preserve">Zwei Zustände sind also dann k-trennbar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r w:rsidRPr="007F2EE0">
        <w:t>Markierungsalgorithmus</w:t>
      </w:r>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Nun markieren wir alle Paare {</w:t>
      </w:r>
      <w:proofErr w:type="spellStart"/>
      <w:r w:rsidRPr="007F2EE0">
        <w:rPr>
          <w:rFonts w:eastAsiaTheme="minorEastAsia"/>
        </w:rPr>
        <w:t>p,q</w:t>
      </w:r>
      <w:proofErr w:type="spellEnd"/>
      <w:r w:rsidRPr="007F2EE0">
        <w:rPr>
          <w:rFonts w:eastAsiaTheme="minorEastAsia"/>
        </w:rPr>
        <w:t xml:space="preserve">}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lastRenderedPageBreak/>
        <w:t>Nun sind wir in der Schleife. Wir markieren hier jedes Paar {</w:t>
      </w:r>
      <w:proofErr w:type="spellStart"/>
      <w:r w:rsidRPr="007F2EE0">
        <w:rPr>
          <w:rFonts w:eastAsiaTheme="minorEastAsia"/>
        </w:rPr>
        <w:t>p,q</w:t>
      </w:r>
      <w:proofErr w:type="spellEnd"/>
      <w:r w:rsidRPr="007F2EE0">
        <w:rPr>
          <w:rFonts w:eastAsiaTheme="minorEastAsia"/>
        </w:rPr>
        <w:t xml:space="preserve">}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r w:rsidRPr="007F2EE0">
        <w:t>Theorem 23</w:t>
      </w:r>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m:oMath>
        <m:r>
          <w:rPr>
            <w:rFonts w:ascii="Cambria Math" w:hAnsi="Cambria Math"/>
          </w:rPr>
          <m:t>ε</m:t>
        </m:r>
      </m:oMath>
      <w:r w:rsidRPr="007F2EE0">
        <w:t>-Automaten</w:t>
      </w:r>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r w:rsidRPr="007F2EE0">
        <w:t>Definition 24</w:t>
      </w:r>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5-Tupel(Q,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r w:rsidRPr="007F2EE0">
        <w:t>Definition 25</w:t>
      </w:r>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r w:rsidRPr="007F2EE0">
        <w:t>Lemma 26</w:t>
      </w:r>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r w:rsidRPr="007F2EE0">
        <w:t>Definition 27 (Erweiterung der Transitionsfunktion auf Wörter</w:t>
      </w:r>
      <w:r w:rsidR="00C1034D" w:rsidRPr="007F2EE0">
        <w:t>)</w:t>
      </w:r>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r w:rsidRPr="007F2EE0">
        <w:rPr>
          <w:rFonts w:eastAsiaTheme="minorEastAsia"/>
        </w:rPr>
        <w:t>ε</w:t>
      </w:r>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(q)</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proofErr w:type="spellStart"/>
      <w:r w:rsidRPr="002D6AB4">
        <w:rPr>
          <w:rFonts w:eastAsiaTheme="minorEastAsia"/>
          <w:lang w:val="fr-CH"/>
        </w:rPr>
        <w:t>ua</w:t>
      </w:r>
      <w:proofErr w:type="spellEnd"/>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lang w:val="fr-CH"/>
                  </w:rPr>
                  <m:t>#</m:t>
                </m:r>
              </m:sup>
            </m:sSup>
            <m:r>
              <m:rPr>
                <m:sty m:val="p"/>
              </m:rPr>
              <w:rPr>
                <w:rFonts w:ascii="Cambria Math" w:eastAsiaTheme="minorEastAsia" w:hAnsi="Cambria Math"/>
                <w:vertAlign w:val="superscript"/>
                <w:lang w:val="fr-CH"/>
              </w:rPr>
              <m:t>(q,u)</m:t>
            </m:r>
          </m:sub>
          <m:sup/>
          <m:e>
            <m:r>
              <w:rPr>
                <w:rFonts w:ascii="Cambria Math" w:eastAsiaTheme="minorEastAsia" w:hAnsi="Cambria Math"/>
              </w:rPr>
              <m:t>φ</m:t>
            </m:r>
            <m:r>
              <w:rPr>
                <w:rFonts w:ascii="Cambria Math" w:eastAsiaTheme="minorEastAsia" w:hAnsi="Cambria Math"/>
                <w:lang w:val="fr-CH"/>
              </w:rPr>
              <m:t>(</m:t>
            </m:r>
            <m:r>
              <w:rPr>
                <w:rFonts w:ascii="Cambria Math" w:eastAsiaTheme="minorEastAsia" w:hAnsi="Cambria Math"/>
              </w:rPr>
              <m:t>p</m:t>
            </m:r>
            <m:r>
              <w:rPr>
                <w:rFonts w:ascii="Cambria Math" w:eastAsiaTheme="minorEastAsia" w:hAnsi="Cambria Math"/>
                <w:lang w:val="fr-CH"/>
              </w:rPr>
              <m:t>,</m:t>
            </m:r>
            <m:r>
              <w:rPr>
                <w:rFonts w:ascii="Cambria Math" w:eastAsiaTheme="minorEastAsia" w:hAnsi="Cambria Math"/>
              </w:rPr>
              <m:t>a</m:t>
            </m:r>
            <m:r>
              <w:rPr>
                <w:rFonts w:ascii="Cambria Math" w:eastAsiaTheme="minorEastAsia" w:hAnsi="Cambria Math"/>
                <w:lang w:val="fr-CH"/>
              </w:rPr>
              <m:t>))</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r w:rsidRPr="007F2EE0">
        <w:t>Definition 28 (Von ε-Automaten akzeptierte Sprachen)</w:t>
      </w:r>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r w:rsidRPr="007F2EE0">
        <w:rPr>
          <w:rFonts w:eastAsiaTheme="minorEastAsia"/>
        </w:rPr>
        <w:t>Lemma 29</w:t>
      </w:r>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86E45"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r w:rsidRPr="007F2EE0">
        <w:lastRenderedPageBreak/>
        <w:t>Theorem 30 (Äquivalenz von ε-Automaten und NEAs)</w:t>
      </w:r>
    </w:p>
    <w:p w:rsidR="00651D04" w:rsidRPr="007F2EE0" w:rsidRDefault="00651D04" w:rsidP="00651D04">
      <w:r w:rsidRPr="007F2EE0">
        <w:t xml:space="preserve">Für jeden ε-Automaten A gibt es einen NEA B mit L(A) = L(B). </w:t>
      </w:r>
    </w:p>
    <w:p w:rsidR="00096EBD" w:rsidRPr="007F2EE0" w:rsidRDefault="00096EBD" w:rsidP="00651D04">
      <w:r w:rsidRPr="007F2EE0">
        <w:t xml:space="preserve">Um diesen zu konstruieren, betrachten wir wohin wir von einem bestimmten Zustand mit ε gelangen. Wenn wir </w:t>
      </w:r>
      <w:proofErr w:type="spellStart"/>
      <w:r w:rsidRPr="007F2EE0">
        <w:t>zB</w:t>
      </w:r>
      <w:proofErr w:type="spellEnd"/>
      <w:r w:rsidRPr="007F2EE0">
        <w:t xml:space="preserve">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rPr>
          <w:noProof/>
          <w:lang w:eastAsia="de-CH"/>
        </w:rPr>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r w:rsidRPr="007F2EE0">
        <w:t>Endliche Automaten mit Ausgabe</w:t>
      </w:r>
    </w:p>
    <w:p w:rsidR="008E7608" w:rsidRPr="007F2EE0" w:rsidRDefault="008E7608" w:rsidP="008E7608">
      <w:pPr>
        <w:pStyle w:val="berschrift3"/>
      </w:pPr>
      <w:r w:rsidRPr="007F2EE0">
        <w:t>Definition 31 (</w:t>
      </w:r>
      <w:proofErr w:type="spellStart"/>
      <w:r w:rsidRPr="007F2EE0">
        <w:t>Mealy</w:t>
      </w:r>
      <w:proofErr w:type="spellEnd"/>
      <w:r w:rsidRPr="007F2EE0">
        <w:t>-Maschine)</w:t>
      </w:r>
    </w:p>
    <w:p w:rsidR="00E80D5B" w:rsidRPr="007F2EE0" w:rsidRDefault="008E7608" w:rsidP="008E7608">
      <w:r w:rsidRPr="007F2EE0">
        <w:t xml:space="preserve">Eine </w:t>
      </w:r>
      <w:proofErr w:type="spellStart"/>
      <w:r w:rsidRPr="007F2EE0">
        <w:rPr>
          <w:b/>
          <w:u w:val="single"/>
        </w:rPr>
        <w:t>Mealy</w:t>
      </w:r>
      <w:proofErr w:type="spellEnd"/>
      <w:r w:rsidRPr="007F2EE0">
        <w:rPr>
          <w:b/>
          <w:u w:val="single"/>
        </w:rPr>
        <w:t>-Maschine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rPr>
          <w:noProof/>
          <w:lang w:eastAsia="de-CH"/>
        </w:rPr>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 xml:space="preserve">(Dies ist nicht die Darstellung einer </w:t>
      </w:r>
      <w:proofErr w:type="spellStart"/>
      <w:r w:rsidRPr="007F2EE0">
        <w:t>Mealy</w:t>
      </w:r>
      <w:proofErr w:type="spellEnd"/>
      <w:r w:rsidRPr="007F2EE0">
        <w:t>-Maschine sonder</w:t>
      </w:r>
      <w:r w:rsidR="002C699A" w:rsidRPr="007F2EE0">
        <w:t>n dient der Veranschaulichung)</w:t>
      </w:r>
    </w:p>
    <w:p w:rsidR="002C699A" w:rsidRPr="007F2EE0" w:rsidRDefault="002C699A" w:rsidP="008E7608">
      <w:r w:rsidRPr="007F2EE0">
        <w:t xml:space="preserve">Die </w:t>
      </w:r>
      <w:proofErr w:type="spellStart"/>
      <w:r w:rsidRPr="007F2EE0">
        <w:t>Mealy</w:t>
      </w:r>
      <w:proofErr w:type="spellEnd"/>
      <w:r w:rsidRPr="007F2EE0">
        <w:t>-Maschine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lastRenderedPageBreak/>
        <w:t>Darstellung:</w:t>
      </w:r>
      <w:r w:rsidRPr="007F2EE0">
        <w:br/>
      </w:r>
      <w:r w:rsidRPr="007F2EE0">
        <w:rPr>
          <w:noProof/>
          <w:lang w:eastAsia="de-CH"/>
        </w:rPr>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r w:rsidRPr="007F2EE0">
        <w:t>Definition 32 (Erweiterung zu Wörtern)</w:t>
      </w:r>
    </w:p>
    <w:p w:rsidR="005C74B6" w:rsidRPr="007F2EE0" w:rsidRDefault="00B32405" w:rsidP="00A322E9">
      <w:pPr>
        <w:spacing w:after="200"/>
      </w:pPr>
      <w:r w:rsidRPr="007F2EE0">
        <w:t xml:space="preserve">Gegeben die </w:t>
      </w:r>
      <w:proofErr w:type="spellStart"/>
      <w:r w:rsidRPr="007F2EE0">
        <w:t>Mealy</w:t>
      </w:r>
      <w:proofErr w:type="spellEnd"/>
      <w:r w:rsidRPr="007F2EE0">
        <w:t>-Maschine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 xml:space="preserve">λ*(q, </w:t>
      </w:r>
      <w:proofErr w:type="spellStart"/>
      <w:r w:rsidRPr="007F2EE0">
        <w:t>ua</w:t>
      </w:r>
      <w:proofErr w:type="spellEnd"/>
      <w:r w:rsidRPr="007F2EE0">
        <w:t>) := λ*(</w:t>
      </w:r>
      <w:proofErr w:type="spellStart"/>
      <w:r w:rsidRPr="007F2EE0">
        <w:t>q,u</w:t>
      </w:r>
      <w:proofErr w:type="spellEnd"/>
      <w:r w:rsidRPr="007F2EE0">
        <w:t>)λ(δ</w:t>
      </w:r>
      <w:r w:rsidR="00A322E9" w:rsidRPr="007F2EE0">
        <w:t>*(</w:t>
      </w:r>
      <w:proofErr w:type="spellStart"/>
      <w:r w:rsidR="00A322E9" w:rsidRPr="007F2EE0">
        <w:t>q,u</w:t>
      </w:r>
      <w:proofErr w:type="spellEnd"/>
      <w:r w:rsidR="00A322E9" w:rsidRPr="007F2EE0">
        <w:t>),a)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r w:rsidRPr="007F2EE0">
        <w:t>Lemma 33</w:t>
      </w:r>
    </w:p>
    <w:p w:rsidR="0060261F" w:rsidRPr="007F2EE0" w:rsidRDefault="0060261F" w:rsidP="0060261F">
      <w:r w:rsidRPr="007F2EE0">
        <w:rPr>
          <w:noProof/>
          <w:lang w:eastAsia="de-CH"/>
        </w:rPr>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r w:rsidRPr="007F2EE0">
        <w:t xml:space="preserve">Beispiel </w:t>
      </w:r>
      <w:proofErr w:type="spellStart"/>
      <w:r w:rsidRPr="007F2EE0">
        <w:t>Mealy</w:t>
      </w:r>
      <w:proofErr w:type="spellEnd"/>
      <w:r w:rsidRPr="007F2EE0">
        <w:t>-Maschine zur Addition zweier Binärzahlen</w:t>
      </w:r>
    </w:p>
    <w:p w:rsidR="0014387D" w:rsidRPr="007F2EE0" w:rsidRDefault="00A51990" w:rsidP="0014387D">
      <w:r w:rsidRPr="007F2EE0">
        <w:rPr>
          <w:noProof/>
          <w:lang w:eastAsia="de-CH"/>
        </w:rPr>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r w:rsidRPr="007F2EE0">
        <w:t>Definition 34</w:t>
      </w:r>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w:t>
      </w:r>
      <w:proofErr w:type="spellStart"/>
      <w:r w:rsidRPr="007F2EE0">
        <w:t>Mealy</w:t>
      </w:r>
      <w:proofErr w:type="spellEnd"/>
      <w:r w:rsidRPr="007F2EE0">
        <w:t xml:space="preserve">-Maschine dadurch, dass ihre Ausgabe nicht von der Eingabe abhängt. </w:t>
      </w:r>
      <w:r w:rsidR="00320A85" w:rsidRPr="007F2EE0">
        <w:t xml:space="preserve">Jeder DEA kann als Spezialfall einer Moore-Maschine aufgefasst 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r w:rsidRPr="007F2EE0">
        <w:lastRenderedPageBreak/>
        <w:t>Definition 35</w:t>
      </w:r>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w:t>
      </w:r>
      <w:proofErr w:type="spellStart"/>
      <w:r w:rsidRPr="007F2EE0">
        <w:t>ua</w:t>
      </w:r>
      <w:proofErr w:type="spellEnd"/>
      <w:r w:rsidRPr="007F2EE0">
        <w:t>) := μ*(u)μ(γ*(p</w:t>
      </w:r>
      <w:r w:rsidRPr="007F2EE0">
        <w:rPr>
          <w:vertAlign w:val="subscript"/>
        </w:rPr>
        <w:t>0</w:t>
      </w:r>
      <w:r w:rsidRPr="007F2EE0">
        <w:t xml:space="preserve">, </w:t>
      </w:r>
      <w:proofErr w:type="spellStart"/>
      <w:r w:rsidRPr="007F2EE0">
        <w:t>ua</w:t>
      </w:r>
      <w:proofErr w:type="spellEnd"/>
      <w:r w:rsidRPr="007F2EE0">
        <w:t>))</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r w:rsidRPr="007F2EE0">
        <w:t>Lemma 36</w:t>
      </w:r>
    </w:p>
    <w:p w:rsidR="00B30CE1" w:rsidRPr="007F2EE0" w:rsidRDefault="00B30CE1" w:rsidP="00B30CE1">
      <w:r w:rsidRPr="007F2EE0">
        <w:rPr>
          <w:noProof/>
          <w:lang w:eastAsia="de-CH"/>
        </w:rPr>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r w:rsidRPr="007F2EE0">
        <w:t>Definition 37</w:t>
      </w:r>
      <w:r w:rsidR="000D2286" w:rsidRPr="007F2EE0">
        <w:t xml:space="preserve"> (Äquivalenz von </w:t>
      </w:r>
      <w:proofErr w:type="spellStart"/>
      <w:r w:rsidR="000D2286" w:rsidRPr="007F2EE0">
        <w:t>Mealy</w:t>
      </w:r>
      <w:proofErr w:type="spellEnd"/>
      <w:r w:rsidR="000D2286" w:rsidRPr="007F2EE0">
        <w:t>- und Moore-Maschinen)</w:t>
      </w:r>
    </w:p>
    <w:p w:rsidR="009F30BE" w:rsidRPr="007F2EE0" w:rsidRDefault="009F30BE" w:rsidP="009F30BE">
      <w:r w:rsidRPr="007F2EE0">
        <w:t xml:space="preserve">Gegeben eine </w:t>
      </w:r>
      <w:proofErr w:type="spellStart"/>
      <w:r w:rsidRPr="007F2EE0">
        <w:t>Mealy</w:t>
      </w:r>
      <w:proofErr w:type="spellEnd"/>
      <w:r w:rsidRPr="007F2EE0">
        <w:t>-Maschine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w:t>
      </w:r>
      <w:proofErr w:type="spellStart"/>
      <w:r w:rsidRPr="007F2EE0">
        <w:t>Mealy</w:t>
      </w:r>
      <w:proofErr w:type="spellEnd"/>
      <w:r w:rsidRPr="007F2EE0">
        <w:t xml:space="preserve">-Maschine angefügt werden muss, da die Moore-Maschine immer das erste Zeichen für den ersten Zustand ausgibt, unabhängig von der Eingabe. </w:t>
      </w:r>
    </w:p>
    <w:p w:rsidR="00976E80" w:rsidRPr="007F2EE0" w:rsidRDefault="00976E80" w:rsidP="00976E80">
      <w:pPr>
        <w:pStyle w:val="berschrift3"/>
      </w:pPr>
      <w:r w:rsidRPr="007F2EE0">
        <w:t>Theorem 38</w:t>
      </w:r>
    </w:p>
    <w:p w:rsidR="00976E80" w:rsidRPr="007F2EE0" w:rsidRDefault="00976E80" w:rsidP="00976E80">
      <w:r w:rsidRPr="007F2EE0">
        <w:t xml:space="preserve">Für jede </w:t>
      </w:r>
      <w:proofErr w:type="spellStart"/>
      <w:r w:rsidRPr="007F2EE0">
        <w:t>Mealy</w:t>
      </w:r>
      <w:proofErr w:type="spellEnd"/>
      <w:r w:rsidRPr="007F2EE0">
        <w:t>-Maschine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w:t>
      </w:r>
      <w:proofErr w:type="spellStart"/>
      <w:r w:rsidR="000D41C0" w:rsidRPr="007F2EE0">
        <w:t>Mealy</w:t>
      </w:r>
      <w:proofErr w:type="spellEnd"/>
      <w:r w:rsidR="000D41C0" w:rsidRPr="007F2EE0">
        <w:t xml:space="preserve">-Maschine und eine Eingabe a auf das Paar ab, das aus dem Folgezustand der </w:t>
      </w:r>
      <w:proofErr w:type="spellStart"/>
      <w:r w:rsidR="000D41C0" w:rsidRPr="007F2EE0">
        <w:t>Mealy</w:t>
      </w:r>
      <w:proofErr w:type="spellEnd"/>
      <w:r w:rsidR="000D41C0" w:rsidRPr="007F2EE0">
        <w:t xml:space="preserve">-Maschine und dem Zeichen, das auf dem Weg der </w:t>
      </w:r>
      <w:proofErr w:type="spellStart"/>
      <w:r w:rsidR="000D41C0" w:rsidRPr="007F2EE0">
        <w:t>Mealy</w:t>
      </w:r>
      <w:proofErr w:type="spellEnd"/>
      <w:r w:rsidR="000D41C0" w:rsidRPr="007F2EE0">
        <w:t xml:space="preserve">-Maschine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w:t>
      </w:r>
      <w:proofErr w:type="spellStart"/>
      <w:r w:rsidR="005A3046" w:rsidRPr="007F2EE0">
        <w:t>Mealy</w:t>
      </w:r>
      <w:proofErr w:type="spellEnd"/>
      <w:r w:rsidR="005A3046" w:rsidRPr="007F2EE0">
        <w:t xml:space="preserve">-Maschine mit q und a erreicht und ordnen diesem Zustand noch das Symbol zu, dass die </w:t>
      </w:r>
      <w:proofErr w:type="spellStart"/>
      <w:r w:rsidR="005A3046" w:rsidRPr="007F2EE0">
        <w:t>Mealy</w:t>
      </w:r>
      <w:proofErr w:type="spellEnd"/>
      <w:r w:rsidR="005A3046" w:rsidRPr="007F2EE0">
        <w:t xml:space="preserve">-Maschine bei </w:t>
      </w:r>
      <w:r w:rsidR="00365DAA" w:rsidRPr="007F2EE0">
        <w:t>diesem Übergang ausgeben würde (δ(q, a), λ(q, a))</w:t>
      </w:r>
    </w:p>
    <w:p w:rsidR="00365DAA" w:rsidRPr="007F2EE0" w:rsidRDefault="00137923" w:rsidP="00365DAA">
      <w:pPr>
        <w:pStyle w:val="berschrift3"/>
      </w:pPr>
      <w:r w:rsidRPr="007F2EE0">
        <w:t>Theorem 39</w:t>
      </w:r>
    </w:p>
    <w:p w:rsidR="00137923" w:rsidRPr="007F2EE0" w:rsidRDefault="00137923" w:rsidP="00137923">
      <w:r w:rsidRPr="007F2EE0">
        <w:t xml:space="preserve">Für jede Moore-Maschine A gibt es eine dazu äquivalente </w:t>
      </w:r>
      <w:proofErr w:type="spellStart"/>
      <w:r w:rsidRPr="007F2EE0">
        <w:t>Mealy</w:t>
      </w:r>
      <w:proofErr w:type="spellEnd"/>
      <w:r w:rsidRPr="007F2EE0">
        <w:t xml:space="preserve">-Maschine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r w:rsidRPr="007F2EE0">
        <w:lastRenderedPageBreak/>
        <w:t>Kellerautomaten</w:t>
      </w:r>
    </w:p>
    <w:p w:rsidR="000E74D4" w:rsidRPr="007F2EE0" w:rsidRDefault="000E74D4" w:rsidP="000E74D4">
      <w:pPr>
        <w:pStyle w:val="berschrift2"/>
      </w:pPr>
      <w:r w:rsidRPr="007F2EE0">
        <w:t>Informelle Beschreibung</w:t>
      </w:r>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r w:rsidRPr="007F2EE0">
        <w:t>Formale Einführung</w:t>
      </w:r>
    </w:p>
    <w:p w:rsidR="00B01F1D" w:rsidRPr="007F2EE0" w:rsidRDefault="00B01F1D" w:rsidP="00B01F1D">
      <w:pPr>
        <w:pStyle w:val="berschrift3"/>
      </w:pPr>
      <w:r w:rsidRPr="007F2EE0">
        <w:t>Definition 40</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xml:space="preserve">, wobei </w:t>
      </w:r>
      <w:proofErr w:type="spellStart"/>
      <w:r w:rsidR="00F5556F" w:rsidRPr="007F2EE0">
        <w:rPr>
          <w:rFonts w:eastAsiaTheme="minorEastAsia"/>
        </w:rPr>
        <w:t>p</w:t>
      </w:r>
      <w:r w:rsidR="00F5556F" w:rsidRPr="007F2EE0">
        <w:rPr>
          <w:rFonts w:eastAsiaTheme="minorEastAsia"/>
          <w:vertAlign w:val="subscript"/>
        </w:rPr>
        <w:t>f</w:t>
      </w:r>
      <w:proofErr w:type="spellEnd"/>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rPr>
          <w:noProof/>
          <w:lang w:eastAsia="de-CH"/>
        </w:rPr>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r w:rsidRPr="007F2EE0">
        <w:t>Definition 41 (Konfiguration)</w:t>
      </w:r>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w:t>
      </w:r>
      <w:proofErr w:type="spellStart"/>
      <w:r w:rsidR="007B4279" w:rsidRPr="007F2EE0">
        <w:rPr>
          <w:rFonts w:eastAsiaTheme="minorEastAsia"/>
        </w:rPr>
        <w:t>Z</w:t>
      </w:r>
      <w:r w:rsidR="007B4279" w:rsidRPr="007F2EE0">
        <w:rPr>
          <w:rFonts w:eastAsiaTheme="minorEastAsia"/>
          <w:vertAlign w:val="subscript"/>
        </w:rPr>
        <w:t>n</w:t>
      </w:r>
      <w:proofErr w:type="spellEnd"/>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r w:rsidRPr="007F2EE0">
        <w:t>Definition 42</w:t>
      </w:r>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w:t>
      </w:r>
      <w:proofErr w:type="spellStart"/>
      <w:r w:rsidR="00C77783" w:rsidRPr="007F2EE0">
        <w:rPr>
          <w:rFonts w:eastAsiaTheme="minorEastAsia"/>
        </w:rPr>
        <w:t>k</w:t>
      </w:r>
      <w:r w:rsidR="00C77783" w:rsidRPr="007F2EE0">
        <w:rPr>
          <w:rFonts w:eastAsiaTheme="minorEastAsia"/>
          <w:vertAlign w:val="subscript"/>
        </w:rPr>
        <w:t>n</w:t>
      </w:r>
      <w:proofErr w:type="spellEnd"/>
      <w:r w:rsidR="00C77783" w:rsidRPr="007F2EE0">
        <w:rPr>
          <w:rFonts w:eastAsiaTheme="minorEastAsia"/>
        </w:rPr>
        <w:t xml:space="preserve">= k’ und </w:t>
      </w:r>
      <w:proofErr w:type="spellStart"/>
      <w:r w:rsidR="00C77783" w:rsidRPr="007F2EE0">
        <w:rPr>
          <w:rFonts w:eastAsiaTheme="minorEastAsia"/>
        </w:rPr>
        <w:t>k</w:t>
      </w:r>
      <w:r w:rsidR="00C77783" w:rsidRPr="007F2EE0">
        <w:rPr>
          <w:rFonts w:eastAsiaTheme="minorEastAsia"/>
          <w:vertAlign w:val="subscript"/>
        </w:rPr>
        <w:t>i</w:t>
      </w:r>
      <w:proofErr w:type="spellEnd"/>
      <w:r w:rsidR="00C77783" w:rsidRPr="007F2EE0">
        <w:rPr>
          <w:rFonts w:eastAsiaTheme="minorEastAsia"/>
          <w:vertAlign w:val="subscript"/>
        </w:rPr>
        <w:t xml:space="preserve">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proofErr w:type="spellStart"/>
      <w:r w:rsidRPr="007F2EE0">
        <w:rPr>
          <w:rFonts w:eastAsiaTheme="minorEastAsia"/>
          <w:b/>
          <w:u w:val="single"/>
        </w:rPr>
        <w:t>akezptierte</w:t>
      </w:r>
      <w:proofErr w:type="spellEnd"/>
      <w:r w:rsidRPr="007F2EE0">
        <w:rPr>
          <w:rFonts w:eastAsiaTheme="minorEastAsia"/>
          <w:b/>
          <w:u w:val="single"/>
        </w:rPr>
        <w:t xml:space="preserv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w:t>
      </w:r>
      <w:proofErr w:type="spellStart"/>
      <w:r w:rsidR="00E8250D" w:rsidRPr="007F2EE0">
        <w:rPr>
          <w:rFonts w:eastAsiaTheme="minorEastAsia"/>
          <w:b/>
          <w:u w:val="single"/>
        </w:rPr>
        <w:t>L</w:t>
      </w:r>
      <w:r w:rsidR="00E8250D" w:rsidRPr="007F2EE0">
        <w:rPr>
          <w:rFonts w:eastAsiaTheme="minorEastAsia"/>
          <w:b/>
          <w:u w:val="single"/>
          <w:vertAlign w:val="superscript"/>
        </w:rPr>
        <w:t>ε</w:t>
      </w:r>
      <w:proofErr w:type="spellEnd"/>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r w:rsidRPr="007F2EE0">
        <w:rPr>
          <w:rFonts w:eastAsiaTheme="minorEastAsia"/>
        </w:rPr>
        <w:t>Theorem 43</w:t>
      </w:r>
    </w:p>
    <w:p w:rsidR="00114A15" w:rsidRPr="007F2EE0" w:rsidRDefault="00114A15" w:rsidP="00114A15">
      <w:r w:rsidRPr="007F2EE0">
        <w:rPr>
          <w:noProof/>
          <w:lang w:eastAsia="de-CH"/>
        </w:rPr>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r w:rsidRPr="007F2EE0">
        <w:t>Lemma 44</w:t>
      </w:r>
    </w:p>
    <w:p w:rsidR="00C57362" w:rsidRPr="007F2EE0" w:rsidRDefault="00C57362" w:rsidP="006C500E">
      <w:r w:rsidRPr="007F2EE0">
        <w:rPr>
          <w:noProof/>
          <w:lang w:eastAsia="de-CH"/>
        </w:rPr>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r w:rsidRPr="007F2EE0">
        <w:rPr>
          <w:rFonts w:eastAsiaTheme="minorHAnsi"/>
        </w:rPr>
        <w:lastRenderedPageBreak/>
        <w:t>Lemma 45</w:t>
      </w:r>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r w:rsidRPr="007F2EE0">
        <w:t>Deterministische Kellerautomaten</w:t>
      </w:r>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r w:rsidRPr="007F2EE0">
        <w:t>Definition 46 (Deterministischer Kellerautomat)</w:t>
      </w:r>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rPr>
          <w:noProof/>
          <w:lang w:eastAsia="de-CH"/>
        </w:rPr>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rPr>
          <w:noProof/>
          <w:lang w:eastAsia="de-CH"/>
        </w:rPr>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838" cy="431639"/>
                    </a:xfrm>
                    <a:prstGeom prst="rect">
                      <a:avLst/>
                    </a:prstGeom>
                  </pic:spPr>
                </pic:pic>
              </a:graphicData>
            </a:graphic>
          </wp:inline>
        </w:drawing>
      </w:r>
      <w:r w:rsidRPr="007F2EE0">
        <w:br/>
      </w:r>
      <w:r w:rsidRPr="007F2EE0">
        <w:rPr>
          <w:noProof/>
          <w:lang w:eastAsia="de-CH"/>
        </w:rPr>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r w:rsidRPr="007F2EE0">
        <w:t>Turingmaschinen</w:t>
      </w:r>
    </w:p>
    <w:p w:rsidR="00195B82" w:rsidRPr="007F2EE0" w:rsidRDefault="00D266E7" w:rsidP="00D266E7">
      <w:pPr>
        <w:pStyle w:val="berschrift2"/>
      </w:pPr>
      <w:r w:rsidRPr="007F2EE0">
        <w:t>Definition und Beschreibung</w:t>
      </w:r>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r w:rsidRPr="007F2EE0">
        <w:t>Definition 47</w:t>
      </w:r>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r>
      <w:r w:rsidR="00852411" w:rsidRPr="007F2EE0">
        <w:rPr>
          <w:rFonts w:eastAsiaTheme="minorEastAsia"/>
          <w:sz w:val="24"/>
        </w:rPr>
        <w:lastRenderedPageBreak/>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noProof/>
          <w:sz w:val="24"/>
          <w:lang w:eastAsia="de-CH"/>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r w:rsidRPr="007F2EE0">
        <w:rPr>
          <w:rFonts w:eastAsiaTheme="minorEastAsia"/>
        </w:rPr>
        <w:t>Definition 48 (Konfiguration)</w:t>
      </w:r>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w:t>
      </w:r>
      <w:proofErr w:type="spellStart"/>
      <w:r w:rsidRPr="007F2EE0">
        <w:rPr>
          <w:sz w:val="24"/>
        </w:rPr>
        <w:t>uqv</w:t>
      </w:r>
      <w:proofErr w:type="spellEnd"/>
      <w:r w:rsidRPr="007F2EE0">
        <w:rPr>
          <w:sz w:val="24"/>
        </w:rPr>
        <w:t xml:space="preserve">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 xml:space="preserve">Das bedeutet, dass sich die TM im Zustand q befindet. Das Wort </w:t>
      </w:r>
      <w:proofErr w:type="spellStart"/>
      <w:r w:rsidRPr="007F2EE0">
        <w:rPr>
          <w:rFonts w:eastAsiaTheme="minorEastAsia"/>
          <w:sz w:val="24"/>
        </w:rPr>
        <w:t>uv</w:t>
      </w:r>
      <w:proofErr w:type="spellEnd"/>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r w:rsidRPr="007F2EE0">
        <w:lastRenderedPageBreak/>
        <w:t>Definition 49</w:t>
      </w:r>
    </w:p>
    <w:p w:rsidR="00BF24BF" w:rsidRPr="007F2EE0" w:rsidRDefault="00BF24BF" w:rsidP="00BF24BF">
      <w:r w:rsidRPr="007F2EE0">
        <w:rPr>
          <w:noProof/>
          <w:lang w:eastAsia="de-CH"/>
        </w:rPr>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614" cy="796938"/>
                    </a:xfrm>
                    <a:prstGeom prst="rect">
                      <a:avLst/>
                    </a:prstGeom>
                  </pic:spPr>
                </pic:pic>
              </a:graphicData>
            </a:graphic>
          </wp:inline>
        </w:drawing>
      </w:r>
      <w:r w:rsidRPr="007F2EE0">
        <w:br/>
      </w:r>
      <w:r w:rsidR="0070675E" w:rsidRPr="007F2EE0">
        <w:rPr>
          <w:noProof/>
          <w:lang w:eastAsia="de-CH"/>
        </w:rPr>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r w:rsidRPr="007F2EE0">
        <w:t>Graphische Darstellung</w:t>
      </w:r>
    </w:p>
    <w:p w:rsidR="001509FE" w:rsidRPr="007F2EE0" w:rsidRDefault="001509FE" w:rsidP="001509FE">
      <w:r w:rsidRPr="007F2EE0">
        <w:rPr>
          <w:noProof/>
          <w:lang w:eastAsia="de-CH"/>
        </w:rPr>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t>Beispiel</w:t>
      </w:r>
    </w:p>
    <w:p w:rsidR="0070675E" w:rsidRPr="007F2EE0" w:rsidRDefault="001509FE" w:rsidP="00BF24BF">
      <w:r w:rsidRPr="007F2EE0">
        <w:rPr>
          <w:noProof/>
          <w:lang w:eastAsia="de-CH"/>
        </w:rPr>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341" cy="1084913"/>
                    </a:xfrm>
                    <a:prstGeom prst="rect">
                      <a:avLst/>
                    </a:prstGeom>
                  </pic:spPr>
                </pic:pic>
              </a:graphicData>
            </a:graphic>
          </wp:inline>
        </w:drawing>
      </w:r>
      <w:r w:rsidRPr="007F2EE0">
        <w:br/>
      </w:r>
      <w:r w:rsidRPr="007F2EE0">
        <w:rPr>
          <w:noProof/>
          <w:lang w:eastAsia="de-CH"/>
        </w:rPr>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229" cy="1450442"/>
                    </a:xfrm>
                    <a:prstGeom prst="rect">
                      <a:avLst/>
                    </a:prstGeom>
                  </pic:spPr>
                </pic:pic>
              </a:graphicData>
            </a:graphic>
          </wp:inline>
        </w:drawing>
      </w:r>
      <w:r w:rsidRPr="007F2EE0">
        <w:br/>
      </w:r>
      <w:r w:rsidRPr="007F2EE0">
        <w:rPr>
          <w:noProof/>
          <w:lang w:eastAsia="de-CH"/>
        </w:rPr>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r w:rsidRPr="007F2EE0">
        <w:lastRenderedPageBreak/>
        <w:t xml:space="preserve">TM-Akzeptierbarkeit und TM-Entscheidbarkeit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r w:rsidRPr="007F2EE0">
        <w:t>Definition 50</w:t>
      </w:r>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 xml:space="preserve">=k, </w:t>
      </w:r>
      <w:proofErr w:type="spellStart"/>
      <w:r w:rsidRPr="007F2EE0">
        <w:rPr>
          <w:rFonts w:eastAsiaTheme="minorEastAsia"/>
        </w:rPr>
        <w:t>k</w:t>
      </w:r>
      <w:r w:rsidRPr="007F2EE0">
        <w:rPr>
          <w:rFonts w:eastAsiaTheme="minorEastAsia"/>
          <w:vertAlign w:val="subscript"/>
        </w:rPr>
        <w:t>n</w:t>
      </w:r>
      <w:proofErr w:type="spellEnd"/>
      <w:r w:rsidRPr="007F2EE0">
        <w:rPr>
          <w:rFonts w:eastAsiaTheme="minorEastAsia"/>
        </w:rPr>
        <w:t xml:space="preserve">=k’ und </w:t>
      </w:r>
      <w:r w:rsidRPr="007F2EE0">
        <w:rPr>
          <w:rFonts w:eastAsiaTheme="minorEastAsia"/>
        </w:rPr>
        <w:br/>
      </w:r>
      <w:proofErr w:type="spellStart"/>
      <w:r w:rsidRPr="007F2EE0">
        <w:rPr>
          <w:rFonts w:eastAsiaTheme="minorEastAsia"/>
        </w:rPr>
        <w:t>k</w:t>
      </w:r>
      <w:r w:rsidRPr="007F2EE0">
        <w:rPr>
          <w:rFonts w:eastAsiaTheme="minorEastAsia"/>
          <w:vertAlign w:val="subscript"/>
        </w:rPr>
        <w:t>i</w:t>
      </w:r>
      <w:proofErr w:type="spellEnd"/>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proofErr w:type="spellStart"/>
      <w:r w:rsidRPr="007F2EE0">
        <w:rPr>
          <w:rFonts w:eastAsiaTheme="minorEastAsia"/>
        </w:rPr>
        <w:t>vpw</w:t>
      </w:r>
      <w:proofErr w:type="spellEnd"/>
      <w:r w:rsidRPr="007F2EE0">
        <w:rPr>
          <w:rFonts w:eastAsiaTheme="minorEastAsia"/>
        </w:rPr>
        <w:t xml:space="preserve">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t>Beispiel</w:t>
      </w:r>
    </w:p>
    <w:p w:rsidR="005972B8" w:rsidRPr="007F2EE0" w:rsidRDefault="005972B8" w:rsidP="005972B8">
      <w:r w:rsidRPr="007F2EE0">
        <w:rPr>
          <w:noProof/>
          <w:lang w:eastAsia="de-CH"/>
        </w:rPr>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393" cy="832842"/>
                    </a:xfrm>
                    <a:prstGeom prst="rect">
                      <a:avLst/>
                    </a:prstGeom>
                  </pic:spPr>
                </pic:pic>
              </a:graphicData>
            </a:graphic>
          </wp:inline>
        </w:drawing>
      </w:r>
      <w:r w:rsidRPr="007F2EE0">
        <w:br/>
      </w:r>
      <w:r w:rsidRPr="007F2EE0">
        <w:rPr>
          <w:noProof/>
          <w:lang w:eastAsia="de-CH"/>
        </w:rPr>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917" cy="1877375"/>
                    </a:xfrm>
                    <a:prstGeom prst="rect">
                      <a:avLst/>
                    </a:prstGeom>
                  </pic:spPr>
                </pic:pic>
              </a:graphicData>
            </a:graphic>
          </wp:inline>
        </w:drawing>
      </w:r>
      <w:r w:rsidRPr="007F2EE0">
        <w:br/>
      </w:r>
      <w:r w:rsidRPr="007F2EE0">
        <w:rPr>
          <w:noProof/>
          <w:lang w:eastAsia="de-CH"/>
        </w:rPr>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r w:rsidRPr="007F2EE0">
        <w:lastRenderedPageBreak/>
        <w:t>Definition 51</w:t>
      </w:r>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r w:rsidRPr="007F2EE0">
        <w:t>Reguläre Sprachen</w:t>
      </w:r>
    </w:p>
    <w:p w:rsidR="002C153A" w:rsidRPr="007F2EE0" w:rsidRDefault="002C153A" w:rsidP="00D053D8">
      <w:pPr>
        <w:pStyle w:val="berschrift2"/>
      </w:pPr>
      <w:r w:rsidRPr="007F2EE0">
        <w:t>Reguläre Ausdrücke</w:t>
      </w:r>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r w:rsidRPr="007F2EE0">
        <w:t>Konvention</w:t>
      </w:r>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Wortmengen Σ* gehören. Ausserdem nehmen wir an, dass die Klammern () weder zu Σ, noch zu Σ* gehören. </w:t>
      </w:r>
    </w:p>
    <w:p w:rsidR="008572EA" w:rsidRPr="007F2EE0" w:rsidRDefault="008572EA" w:rsidP="008572EA">
      <w:pPr>
        <w:pStyle w:val="berschrift3"/>
      </w:pPr>
      <w:r w:rsidRPr="007F2EE0">
        <w:t>Definition 52</w:t>
      </w:r>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Ausserdem schreiben wir häufig nur (</w:t>
      </w:r>
      <w:proofErr w:type="spellStart"/>
      <w:r w:rsidR="009264EC" w:rsidRPr="007F2EE0">
        <w:t>rs</w:t>
      </w:r>
      <w:proofErr w:type="spellEnd"/>
      <w:r w:rsidR="009264EC" w:rsidRPr="007F2EE0">
        <w:t xml:space="preserve">)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rPr>
          <w:noProof/>
          <w:lang w:eastAsia="de-CH"/>
        </w:rPr>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rPr>
          <w:noProof/>
          <w:lang w:eastAsia="de-CH"/>
        </w:rPr>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r w:rsidRPr="007F2EE0">
        <w:t>Definition 53</w:t>
      </w:r>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2D6AB4" w:rsidRDefault="00556AC7" w:rsidP="000866F3">
      <w:pPr>
        <w:jc w:val="center"/>
        <w:rPr>
          <w:lang w:val="en-GB"/>
        </w:rPr>
      </w:pPr>
      <w:r w:rsidRPr="002D6AB4">
        <w:rPr>
          <w:lang w:val="en-GB"/>
        </w:rPr>
        <w:t>L(</w:t>
      </w:r>
      <m:oMath>
        <m:r>
          <w:rPr>
            <w:rFonts w:ascii="Cambria Math" w:hAnsi="Cambria Math"/>
            <w:lang w:val="en-GB"/>
          </w:rPr>
          <m:t>∅</m:t>
        </m:r>
      </m:oMath>
      <w:r w:rsidRPr="002D6AB4">
        <w:rPr>
          <w:lang w:val="en-GB"/>
        </w:rPr>
        <w:t>):=</w:t>
      </w:r>
      <m:oMath>
        <m:r>
          <w:rPr>
            <w:rFonts w:ascii="Cambria Math" w:hAnsi="Cambria Math"/>
            <w:lang w:val="en-GB"/>
          </w:rPr>
          <m:t>∅</m:t>
        </m:r>
      </m:oMath>
      <w:r w:rsidRPr="002D6AB4">
        <w:rPr>
          <w:lang w:val="en-GB"/>
        </w:rPr>
        <w:t>, L(◊):={</w:t>
      </w:r>
      <w:r w:rsidRPr="007F2EE0">
        <w:t>ε</w:t>
      </w:r>
      <w:r w:rsidRPr="002D6AB4">
        <w:rPr>
          <w:lang w:val="en-GB"/>
        </w:rPr>
        <w:t>}, L(a)={a} und</w:t>
      </w:r>
    </w:p>
    <w:p w:rsidR="00556AC7" w:rsidRPr="002D6AB4" w:rsidRDefault="00556AC7" w:rsidP="000866F3">
      <w:pPr>
        <w:spacing w:line="240" w:lineRule="auto"/>
        <w:jc w:val="center"/>
        <w:rPr>
          <w:lang w:val="en-GB"/>
        </w:rPr>
      </w:pPr>
      <w:r w:rsidRPr="002D6AB4">
        <w:rPr>
          <w:lang w:val="en-GB"/>
        </w:rPr>
        <w:lastRenderedPageBreak/>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Pr="002D6AB4">
        <w:rPr>
          <w:lang w:val="en-GB"/>
        </w:rPr>
        <w:t>),</w:t>
      </w:r>
    </w:p>
    <w:p w:rsidR="00556AC7" w:rsidRPr="002D6AB4" w:rsidRDefault="00556AC7" w:rsidP="000866F3">
      <w:pPr>
        <w:spacing w:line="240" w:lineRule="auto"/>
        <w:jc w:val="center"/>
        <w:rPr>
          <w:lang w:val="en-GB"/>
        </w:rPr>
      </w:pPr>
      <w:r w:rsidRPr="002D6AB4">
        <w:rPr>
          <w:lang w:val="en-GB"/>
        </w:rPr>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002D46C5" w:rsidRPr="002D6AB4">
        <w:rPr>
          <w:lang w:val="en-GB"/>
        </w:rPr>
        <w:t>),</w:t>
      </w:r>
    </w:p>
    <w:p w:rsidR="002D46C5" w:rsidRPr="002D6AB4" w:rsidRDefault="002D46C5" w:rsidP="000866F3">
      <w:pPr>
        <w:spacing w:line="240" w:lineRule="auto"/>
        <w:jc w:val="center"/>
        <w:rPr>
          <w:lang w:val="en-GB"/>
        </w:rPr>
      </w:pPr>
      <w:r w:rsidRPr="002D6AB4">
        <w:rPr>
          <w:lang w:val="en-GB"/>
        </w:rPr>
        <w:t>L(s</w:t>
      </w:r>
      <w:r w:rsidRPr="002D6AB4">
        <w:rPr>
          <w:vertAlign w:val="superscript"/>
          <w:lang w:val="en-GB"/>
        </w:rPr>
        <w:t>□</w:t>
      </w:r>
      <w:r w:rsidRPr="002D6AB4">
        <w:rPr>
          <w:lang w:val="en-GB"/>
        </w:rPr>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rPr>
          <w:noProof/>
          <w:lang w:eastAsia="de-CH"/>
        </w:rPr>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r w:rsidRPr="007F2EE0">
        <w:t>Der Äquivalenzsatz von Kleene</w:t>
      </w:r>
    </w:p>
    <w:p w:rsidR="006E383E" w:rsidRPr="007F2EE0" w:rsidRDefault="006E383E" w:rsidP="006E383E">
      <w:pPr>
        <w:pStyle w:val="berschrift3"/>
      </w:pPr>
      <w:r w:rsidRPr="007F2EE0">
        <w:t>Lemma 54</w:t>
      </w:r>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r w:rsidRPr="007F2EE0">
        <w:t>Lemma 55</w:t>
      </w:r>
      <w:r w:rsidR="0069527C" w:rsidRPr="007F2EE0">
        <w:t xml:space="preserve"> (schöner ε-Automat)</w:t>
      </w:r>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w:t>
      </w:r>
      <w:proofErr w:type="spellStart"/>
      <w:r w:rsidRPr="007F2EE0">
        <w:t>einelementige</w:t>
      </w:r>
      <w:proofErr w:type="spellEnd"/>
      <w:r w:rsidRPr="007F2EE0">
        <w:t xml:space="preserv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r w:rsidRPr="007F2EE0">
        <w:t>Lemma 56</w:t>
      </w:r>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r w:rsidRPr="007F2EE0">
        <w:t>Theorem 57</w:t>
      </w:r>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r w:rsidRPr="007F2EE0">
        <w:t>Grammatiken</w:t>
      </w:r>
    </w:p>
    <w:p w:rsidR="00A95423" w:rsidRPr="007F2EE0" w:rsidRDefault="00A95423" w:rsidP="00A95423">
      <w:pPr>
        <w:pStyle w:val="berschrift2"/>
      </w:pPr>
      <w:r w:rsidRPr="007F2EE0">
        <w:t>Allgemeine Grundlagen</w:t>
      </w:r>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r w:rsidRPr="007F2EE0">
        <w:t>Definition 58</w:t>
      </w:r>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(Nonterminals),</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lastRenderedPageBreak/>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Nonterminals sind Hilfssymbole, die typischerweise in den Produktionen vorkommen und für den Aufbau der Sprache verwendet werden. </w:t>
      </w:r>
    </w:p>
    <w:p w:rsidR="00184850" w:rsidRPr="007F2EE0" w:rsidRDefault="00184850" w:rsidP="00184850">
      <w:pPr>
        <w:pStyle w:val="berschrift3"/>
      </w:pPr>
      <w:r w:rsidRPr="007F2EE0">
        <w:t>Definition 59</w:t>
      </w:r>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t xml:space="preserve">Das Wort w’ heisst genau dann </w:t>
      </w:r>
      <w:r w:rsidRPr="007F2EE0">
        <w:rPr>
          <w:b/>
          <w:u w:val="single"/>
        </w:rPr>
        <w:t>unmittelbar ableitbar (in G)</w:t>
      </w:r>
      <w:r w:rsidRPr="007F2EE0">
        <w:t xml:space="preserve"> aus w mittels p, wenn es </w:t>
      </w:r>
      <w:proofErr w:type="spellStart"/>
      <w:r w:rsidRPr="007F2EE0">
        <w:t>x,y</w:t>
      </w:r>
      <w:proofErr w:type="spellEnd"/>
      <w:r w:rsidRPr="007F2EE0">
        <w:t xml:space="preserve">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t>
      </w:r>
      <w:proofErr w:type="spellStart"/>
      <w:r>
        <w:t>w</w:t>
      </w:r>
      <w:r>
        <w:rPr>
          <w:vertAlign w:val="subscript"/>
        </w:rPr>
        <w:t>n</w:t>
      </w:r>
      <w:proofErr w:type="spellEnd"/>
      <w:r>
        <w:t xml:space="preserve"> und eine Folge von Produktionen p</w:t>
      </w:r>
      <w:r>
        <w:rPr>
          <w:vertAlign w:val="subscript"/>
        </w:rPr>
        <w:t>0</w:t>
      </w:r>
      <w:r>
        <w:t>,…,p</w:t>
      </w:r>
      <w:r>
        <w:rPr>
          <w:vertAlign w:val="subscript"/>
        </w:rPr>
        <w:t>n-1</w:t>
      </w:r>
      <w:r>
        <w:t xml:space="preserve"> gibt mit w</w:t>
      </w:r>
      <w:r>
        <w:rPr>
          <w:vertAlign w:val="subscript"/>
        </w:rPr>
        <w:t>0</w:t>
      </w:r>
      <w:r>
        <w:t xml:space="preserve">=w, </w:t>
      </w:r>
      <w:proofErr w:type="spellStart"/>
      <w:r>
        <w:t>w</w:t>
      </w:r>
      <w:r>
        <w:rPr>
          <w:vertAlign w:val="subscript"/>
        </w:rPr>
        <w:t>n</w:t>
      </w:r>
      <w:proofErr w:type="spellEnd"/>
      <w:r>
        <w:t xml:space="preserve">=w’ und </w:t>
      </w:r>
      <w:proofErr w:type="spellStart"/>
      <w:r>
        <w:t>w</w:t>
      </w:r>
      <w:r>
        <w:rPr>
          <w:vertAlign w:val="subscript"/>
        </w:rPr>
        <w:t>i</w:t>
      </w:r>
      <w:proofErr w:type="spellEnd"/>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 xml:space="preserve">Ist bei einer unmittelbaren Ableitung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rPr>
          <w:noProof/>
          <w:lang w:eastAsia="de-CH"/>
        </w:rPr>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r>
        <w:t>Definition 60 (von Grammatik erzeugte Sprache)</w:t>
      </w:r>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p>
    <w:p w:rsidR="00E04D28" w:rsidRDefault="007D772F" w:rsidP="007D772F">
      <w:pPr>
        <w:pStyle w:val="berschrift3"/>
      </w:pPr>
      <w:r>
        <w:t>Lemma 61</w:t>
      </w:r>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lastRenderedPageBreak/>
        <w:t>Bemerkung</w:t>
      </w:r>
    </w:p>
    <w:p w:rsidR="0024238A" w:rsidRDefault="0024238A" w:rsidP="0024238A">
      <w:r w:rsidRPr="0024238A">
        <w:rPr>
          <w:noProof/>
          <w:lang w:eastAsia="de-CH"/>
        </w:rPr>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rPr>
          <w:noProof/>
          <w:lang w:eastAsia="de-CH"/>
        </w:rPr>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522" cy="1467472"/>
                    </a:xfrm>
                    <a:prstGeom prst="rect">
                      <a:avLst/>
                    </a:prstGeom>
                  </pic:spPr>
                </pic:pic>
              </a:graphicData>
            </a:graphic>
          </wp:inline>
        </w:drawing>
      </w:r>
    </w:p>
    <w:p w:rsidR="00601638" w:rsidRPr="00C87DC1" w:rsidRDefault="00601638" w:rsidP="00C87DC1">
      <w:r>
        <w:t xml:space="preserve">Wie gut zu sehen ist, kann diese Produktion als rekursiv verstanden werden. </w:t>
      </w:r>
    </w:p>
    <w:p w:rsidR="0024238A" w:rsidRDefault="009F68C8" w:rsidP="009F68C8">
      <w:pPr>
        <w:pStyle w:val="berschrift3"/>
      </w:pPr>
      <w:r>
        <w:t>Definition 62</w:t>
      </w:r>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rPr>
          <w:noProof/>
          <w:lang w:eastAsia="de-CH"/>
        </w:rPr>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lastRenderedPageBreak/>
        <w:t>Beispiel (G5)</w:t>
      </w:r>
    </w:p>
    <w:p w:rsidR="00306F67" w:rsidRDefault="00306F67" w:rsidP="00306F67">
      <w:r w:rsidRPr="00306F67">
        <w:rPr>
          <w:noProof/>
          <w:lang w:eastAsia="de-CH"/>
        </w:rPr>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316" cy="2138778"/>
                    </a:xfrm>
                    <a:prstGeom prst="rect">
                      <a:avLst/>
                    </a:prstGeom>
                  </pic:spPr>
                </pic:pic>
              </a:graphicData>
            </a:graphic>
          </wp:inline>
        </w:drawing>
      </w:r>
      <w:r>
        <w:br/>
      </w:r>
      <w:r w:rsidRPr="00306F67">
        <w:rPr>
          <w:noProof/>
          <w:lang w:eastAsia="de-CH"/>
        </w:rPr>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r>
        <w:t>Lemma 63 (Ableitbarkeitsrelationen)</w:t>
      </w:r>
    </w:p>
    <w:p w:rsidR="00306F67" w:rsidRDefault="00306F67" w:rsidP="00306F67">
      <w:r>
        <w:t xml:space="preserve">Sei G = (N, T, P, S) eine Grammatik und seien  </w:t>
      </w:r>
      <m:oMath>
        <m:box>
          <m:boxPr>
            <m:opEmu m:val="1"/>
            <m:ctrlPr>
              <w:rPr>
                <w:rFonts w:ascii="Cambria Math" w:hAnsi="Cambria Math"/>
                <w:i/>
              </w:rPr>
            </m:ctrlPr>
          </m:boxPr>
          <m:e>
            <m:r>
              <w:rPr>
                <w:rFonts w:ascii="Cambria Math" w:hAnsi="Cambria Math"/>
              </w:rPr>
              <m:t>→</m:t>
            </m:r>
          </m:e>
        </m:box>
      </m:oMath>
      <w:r>
        <w:t xml:space="preserve"> und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m:oMath>
        <m:r>
          <w:rPr>
            <w:rFonts w:ascii="Cambria Math" w:hAnsi="Cambria Math"/>
          </w:rPr>
          <m:t>→</m:t>
        </m:r>
      </m:oMath>
      <w:r>
        <w:t xml:space="preserve"> v</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Default="00AE4579" w:rsidP="00AE4579">
      <w:pPr>
        <w:pStyle w:val="berschrift4"/>
      </w:pPr>
      <w:r>
        <w:t>Beispiel (G6)</w:t>
      </w:r>
    </w:p>
    <w:p w:rsidR="00AE4579" w:rsidRDefault="00AE4579" w:rsidP="00AE4579">
      <w:r>
        <w:t xml:space="preserve">Wir betrachten nun eine Grammatik, bei der auf der linken Seite mehr als ein nichtterminales Symbol auftreten kann. </w:t>
      </w:r>
    </w:p>
    <w:p w:rsidR="009978A5" w:rsidRDefault="009978A5" w:rsidP="00AE4579">
      <w:r w:rsidRPr="009978A5">
        <w:rPr>
          <w:noProof/>
          <w:lang w:eastAsia="de-CH"/>
        </w:rPr>
        <w:drawing>
          <wp:inline distT="0" distB="0" distL="0" distR="0" wp14:anchorId="4F9F869A" wp14:editId="25AD9664">
            <wp:extent cx="3052599" cy="18288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0629" cy="1833611"/>
                    </a:xfrm>
                    <a:prstGeom prst="rect">
                      <a:avLst/>
                    </a:prstGeom>
                  </pic:spPr>
                </pic:pic>
              </a:graphicData>
            </a:graphic>
          </wp:inline>
        </w:drawing>
      </w:r>
      <w:r>
        <w:br/>
      </w:r>
      <w:r w:rsidRPr="009978A5">
        <w:rPr>
          <w:noProof/>
          <w:lang w:eastAsia="de-CH"/>
        </w:rPr>
        <w:drawing>
          <wp:inline distT="0" distB="0" distL="0" distR="0" wp14:anchorId="1A4EC228" wp14:editId="272F558D">
            <wp:extent cx="3052445" cy="387612"/>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3030" cy="400385"/>
                    </a:xfrm>
                    <a:prstGeom prst="rect">
                      <a:avLst/>
                    </a:prstGeom>
                  </pic:spPr>
                </pic:pic>
              </a:graphicData>
            </a:graphic>
          </wp:inline>
        </w:drawing>
      </w:r>
    </w:p>
    <w:p w:rsidR="009978A5" w:rsidRDefault="00F01D66" w:rsidP="00AE4579">
      <w:r>
        <w:lastRenderedPageBreak/>
        <w:t xml:space="preserve">Dies zeigt, dass die Komplexität der Produktion einer Grammatik Einfluss auf die Komplexität der dadurch generierten Sprache hat. </w:t>
      </w:r>
    </w:p>
    <w:p w:rsidR="00555095" w:rsidRDefault="00555095" w:rsidP="00AE4579">
      <w:r>
        <w:t xml:space="preserve">Wir führen nun eine Klassifizierung von Grammatik aufgrund der Form ihrer Produktionsregeln ein. </w:t>
      </w:r>
    </w:p>
    <w:p w:rsidR="00AF3699" w:rsidRDefault="00AF3699" w:rsidP="00AF3699">
      <w:pPr>
        <w:pStyle w:val="berschrift3"/>
      </w:pPr>
      <w:r>
        <w:t>Definition 64</w:t>
      </w:r>
      <w:r w:rsidR="008508C7">
        <w:t xml:space="preserve"> (Klassifizierungen von Grammatiken)</w:t>
      </w:r>
    </w:p>
    <w:p w:rsidR="00AF3699" w:rsidRDefault="00AF3699" w:rsidP="00AF3699">
      <w:r>
        <w:t xml:space="preserve">Sei G = (N, T, P, S) eine Grammatik. Dann bezeichnen wir G als eine Grammatik vom </w:t>
      </w:r>
    </w:p>
    <w:p w:rsidR="00AF3699" w:rsidRDefault="00AF3699" w:rsidP="00AF3699">
      <w:r>
        <w:rPr>
          <w:b/>
          <w:u w:val="single"/>
        </w:rPr>
        <w:t>Typ-0 (allgemein)</w:t>
      </w:r>
      <w:r>
        <w:t>, genau dann</w:t>
      </w:r>
      <w:r w:rsidR="00831016">
        <w:t>,</w:t>
      </w:r>
      <w:r>
        <w:t xml:space="preserve"> wenn es sich um eine Grammatik im Sinne von </w:t>
      </w:r>
      <w:proofErr w:type="spellStart"/>
      <w:r>
        <w:t>Def</w:t>
      </w:r>
      <w:proofErr w:type="spellEnd"/>
      <w:r>
        <w:t xml:space="preserve">. 58 handelt. </w:t>
      </w:r>
    </w:p>
    <w:p w:rsidR="002F1E75" w:rsidRDefault="002F1E75" w:rsidP="002F1E75">
      <w:r>
        <w:rPr>
          <w:b/>
          <w:u w:val="single"/>
        </w:rPr>
        <w:t>Typ-1 (kontextsensitiv)</w:t>
      </w:r>
      <w:r>
        <w:t xml:space="preserve">, genau dann, wenn alle Produktionen die Form </w:t>
      </w:r>
    </w:p>
    <w:p w:rsidR="002F1E75" w:rsidRDefault="002F1E75" w:rsidP="002F1E75">
      <w:pPr>
        <w:jc w:val="center"/>
      </w:pPr>
      <w:proofErr w:type="spellStart"/>
      <w:r>
        <w:t>uAv</w:t>
      </w:r>
      <w:proofErr w:type="spellEnd"/>
      <w:r>
        <w:t xml:space="preserve"> </w:t>
      </w:r>
      <m:oMath>
        <m:r>
          <w:rPr>
            <w:rFonts w:ascii="Cambria Math" w:hAnsi="Cambria Math"/>
          </w:rPr>
          <m:t>⟼</m:t>
        </m:r>
      </m:oMath>
      <w:r>
        <w:t>uwv</w:t>
      </w:r>
    </w:p>
    <w:p w:rsidR="002F1E75" w:rsidRDefault="002F1E75" w:rsidP="002F1E75">
      <w:r>
        <w:t xml:space="preserve">haben, wobei A </w:t>
      </w:r>
      <m:oMath>
        <m:r>
          <w:rPr>
            <w:rFonts w:ascii="Cambria Math" w:hAnsi="Cambria Math"/>
          </w:rPr>
          <m:t>ϵ</m:t>
        </m:r>
      </m:oMath>
      <w:r>
        <w:t xml:space="preserve"> N, u,v</w:t>
      </w:r>
      <m:oMath>
        <m:r>
          <w:rPr>
            <w:rFonts w:ascii="Cambria Math" w:hAnsi="Cambria Math"/>
          </w:rPr>
          <m:t xml:space="preserve"> ϵ</m:t>
        </m:r>
      </m:oMath>
      <w:r>
        <w:t xml:space="preserve"> (N </w:t>
      </w:r>
      <m:oMath>
        <m:r>
          <w:rPr>
            <w:rFonts w:ascii="Cambria Math" w:hAnsi="Cambria Math"/>
          </w:rPr>
          <m:t xml:space="preserve">∪ </m:t>
        </m:r>
      </m:oMath>
      <w:r>
        <w:t xml:space="preserve">T)* und w </w:t>
      </w:r>
      <m:oMath>
        <m:r>
          <w:rPr>
            <w:rFonts w:ascii="Cambria Math" w:hAnsi="Cambria Math"/>
          </w:rPr>
          <m:t>ϵ</m:t>
        </m:r>
      </m:oMath>
      <w:r>
        <w:t xml:space="preserve"> (N </w:t>
      </w:r>
      <m:oMath>
        <m:r>
          <w:rPr>
            <w:rFonts w:ascii="Cambria Math" w:hAnsi="Cambria Math"/>
          </w:rPr>
          <m:t>∪</m:t>
        </m:r>
      </m:oMath>
      <w:r>
        <w:t xml:space="preserve"> T)</w:t>
      </w:r>
      <w:r>
        <w:rPr>
          <w:vertAlign w:val="superscript"/>
        </w:rPr>
        <w:t>+</w:t>
      </w:r>
      <w:r w:rsidR="00C719A3">
        <w:t xml:space="preserve"> haben. Wenn S nicht auf der rechten Seite einer Produktion auftritt, darf zusätzlich S </w:t>
      </w:r>
      <m:oMath>
        <m:r>
          <w:rPr>
            <w:rFonts w:ascii="Cambria Math" w:hAnsi="Cambria Math"/>
          </w:rPr>
          <m:t>↦</m:t>
        </m:r>
      </m:oMath>
      <w:r w:rsidR="00C719A3">
        <w:t xml:space="preserve"> ε hinzugenommen werden. Also</w:t>
      </w:r>
      <w:r w:rsidR="00383467">
        <w:t xml:space="preserve"> müssen all Produktion genau ein nichtterminales Symbol durch ein nichtleeres Wort ersetzen</w:t>
      </w:r>
      <w:r w:rsidR="00831016">
        <w:t xml:space="preserve"> und sind abhängig von den Zeichen v</w:t>
      </w:r>
      <w:r w:rsidR="00E36645">
        <w:t>or und nach dem zu ersetzenden nichtt</w:t>
      </w:r>
      <w:r w:rsidR="00831016">
        <w:t>erminal</w:t>
      </w:r>
      <w:r w:rsidR="00E36645">
        <w:t>en Symbol</w:t>
      </w:r>
      <w:r w:rsidR="00831016">
        <w:t xml:space="preserve"> (der Kontext)</w:t>
      </w:r>
      <w:r w:rsidR="00383467">
        <w:t xml:space="preserve">. </w:t>
      </w:r>
    </w:p>
    <w:p w:rsidR="00831016" w:rsidRDefault="00831016" w:rsidP="002F1E75">
      <w:r>
        <w:rPr>
          <w:b/>
          <w:u w:val="single"/>
        </w:rPr>
        <w:t>Typ-2 (kontextfrei)</w:t>
      </w:r>
      <w:r>
        <w:t xml:space="preserve">, genau dann, wenn alle Produktionen die Form </w:t>
      </w:r>
    </w:p>
    <w:p w:rsidR="00831016" w:rsidRDefault="00831016" w:rsidP="00831016">
      <w:pPr>
        <w:jc w:val="center"/>
      </w:pPr>
      <w:r>
        <w:t xml:space="preserve">A </w:t>
      </w:r>
      <m:oMath>
        <m:r>
          <w:rPr>
            <w:rFonts w:ascii="Cambria Math" w:hAnsi="Cambria Math"/>
          </w:rPr>
          <m:t>⟼</m:t>
        </m:r>
      </m:oMath>
      <w:r>
        <w:t>u</w:t>
      </w:r>
    </w:p>
    <w:p w:rsidR="00831016" w:rsidRDefault="00831016" w:rsidP="00831016">
      <w:r>
        <w:t xml:space="preserve">mit A </w:t>
      </w:r>
      <m:oMath>
        <m:r>
          <w:rPr>
            <w:rFonts w:ascii="Cambria Math" w:hAnsi="Cambria Math"/>
          </w:rPr>
          <m:t>ϵ</m:t>
        </m:r>
      </m:oMath>
      <w:r>
        <w:t xml:space="preserve"> N und u </w:t>
      </w:r>
      <m:oMath>
        <m:r>
          <w:rPr>
            <w:rFonts w:ascii="Cambria Math" w:hAnsi="Cambria Math"/>
          </w:rPr>
          <m:t>ϵ</m:t>
        </m:r>
      </m:oMath>
      <w:r>
        <w:t xml:space="preserve"> (N </w:t>
      </w:r>
      <m:oMath>
        <m:r>
          <w:rPr>
            <w:rFonts w:ascii="Cambria Math" w:hAnsi="Cambria Math"/>
          </w:rPr>
          <m:t xml:space="preserve">∪ </m:t>
        </m:r>
      </m:oMath>
      <w:r>
        <w:t>T)*</w:t>
      </w:r>
      <w:r w:rsidR="00E36645">
        <w:t xml:space="preserve"> haben. Also wenn genau ein nichtterminales Symbol durch ein Wort ersetzt wird, unabhängig davon, was vor oder nach dem Symbol steht. </w:t>
      </w:r>
    </w:p>
    <w:p w:rsidR="006C1D3B" w:rsidRDefault="006C1D3B" w:rsidP="00831016">
      <w:r>
        <w:rPr>
          <w:b/>
          <w:u w:val="single"/>
        </w:rPr>
        <w:t>Typ-3 (rechtslinear)</w:t>
      </w:r>
      <w:r>
        <w:t>, genau dann, wenn alle Produktionen die Form</w:t>
      </w:r>
    </w:p>
    <w:p w:rsidR="006C1D3B" w:rsidRDefault="006C1D3B" w:rsidP="006C1D3B">
      <w:pPr>
        <w:jc w:val="center"/>
      </w:pPr>
      <w:r>
        <w:t xml:space="preserve">A </w:t>
      </w:r>
      <m:oMath>
        <m:r>
          <w:rPr>
            <w:rFonts w:ascii="Cambria Math" w:hAnsi="Cambria Math"/>
          </w:rPr>
          <m:t>⟼</m:t>
        </m:r>
      </m:oMath>
      <w:r>
        <w:t xml:space="preserve"> ε oder A </w:t>
      </w:r>
      <m:oMath>
        <m:r>
          <w:rPr>
            <w:rFonts w:ascii="Cambria Math" w:hAnsi="Cambria Math"/>
          </w:rPr>
          <m:t xml:space="preserve">⟼ </m:t>
        </m:r>
      </m:oMath>
      <w:r>
        <w:t>aB</w:t>
      </w:r>
    </w:p>
    <w:p w:rsidR="006C1D3B" w:rsidRDefault="00BF4618" w:rsidP="00BF4618">
      <w:r>
        <w:t xml:space="preserve">mit A, B </w:t>
      </w:r>
      <m:oMath>
        <m:r>
          <w:rPr>
            <w:rFonts w:ascii="Cambria Math" w:hAnsi="Cambria Math"/>
          </w:rPr>
          <m:t>ϵ</m:t>
        </m:r>
      </m:oMath>
      <w:r>
        <w:t xml:space="preserve"> N und a </w:t>
      </w:r>
      <m:oMath>
        <m:r>
          <w:rPr>
            <w:rFonts w:ascii="Cambria Math" w:hAnsi="Cambria Math"/>
          </w:rPr>
          <m:t>ϵ</m:t>
        </m:r>
      </m:oMath>
      <w:r>
        <w:t xml:space="preserve"> T haben. </w:t>
      </w:r>
      <w:r w:rsidR="00AE3698">
        <w:t xml:space="preserve">Ein nichtterminales Symbol wird also durch das leere Symbol oder durch ein terminales, gefolgt von einem nichtterminalen Symbol ersetzt. </w:t>
      </w:r>
    </w:p>
    <w:p w:rsidR="008508C7" w:rsidRDefault="008508C7" w:rsidP="008508C7">
      <w:pPr>
        <w:pStyle w:val="berschrift3"/>
      </w:pPr>
      <w:r>
        <w:t>Definition 65</w:t>
      </w:r>
    </w:p>
    <w:p w:rsidR="008508C7" w:rsidRDefault="008508C7" w:rsidP="008508C7">
      <w:r>
        <w:t xml:space="preserve">Eine formale Sprache L heisst genau dann Sprache vom </w:t>
      </w:r>
      <w:r>
        <w:rPr>
          <w:b/>
          <w:u w:val="single"/>
        </w:rPr>
        <w:t>(Chomsky- Typ-i)</w:t>
      </w:r>
      <w:r>
        <w:t xml:space="preserve">, wenn eine Grammatik vom Typ-i mit L = L(G) existiert. </w:t>
      </w:r>
      <w:r w:rsidR="0010334D">
        <w:t xml:space="preserve">Wir schreiben </w:t>
      </w:r>
      <w:r w:rsidR="0010334D">
        <w:rPr>
          <w:b/>
          <w:u w:val="single"/>
        </w:rPr>
        <w:t>[Typ-i]</w:t>
      </w:r>
      <w:r w:rsidR="0010334D">
        <w:t xml:space="preserve"> für die Menge aller formalen Sprachen vom Typ-i. Sprachen von Typ-2 werden auch als </w:t>
      </w:r>
      <w:r w:rsidR="0010334D">
        <w:rPr>
          <w:b/>
          <w:u w:val="single"/>
        </w:rPr>
        <w:t>kontextfreie</w:t>
      </w:r>
      <w:r w:rsidR="0010334D">
        <w:t xml:space="preserve"> Sprachen bezeichnet. </w:t>
      </w:r>
    </w:p>
    <w:p w:rsidR="00B407D9" w:rsidRDefault="00B407D9" w:rsidP="00B407D9">
      <w:pPr>
        <w:pStyle w:val="berschrift4"/>
      </w:pPr>
      <w:r>
        <w:t>Bemerkung</w:t>
      </w:r>
    </w:p>
    <w:p w:rsidR="00B407D9" w:rsidRDefault="00B407D9" w:rsidP="00B407D9">
      <w:r w:rsidRPr="00B407D9">
        <w:rPr>
          <w:noProof/>
          <w:lang w:eastAsia="de-CH"/>
        </w:rPr>
        <w:drawing>
          <wp:inline distT="0" distB="0" distL="0" distR="0" wp14:anchorId="327488EB" wp14:editId="52C8FCB4">
            <wp:extent cx="2873572" cy="1209675"/>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235" cy="1212059"/>
                    </a:xfrm>
                    <a:prstGeom prst="rect">
                      <a:avLst/>
                    </a:prstGeom>
                  </pic:spPr>
                </pic:pic>
              </a:graphicData>
            </a:graphic>
          </wp:inline>
        </w:drawing>
      </w:r>
    </w:p>
    <w:p w:rsidR="00B407D9" w:rsidRDefault="00934A11" w:rsidP="00934A11">
      <w:pPr>
        <w:pStyle w:val="berschrift3"/>
      </w:pPr>
      <w:r>
        <w:t>Lemma 66</w:t>
      </w:r>
    </w:p>
    <w:p w:rsidR="00934A11" w:rsidRDefault="00934A11" w:rsidP="00934A11">
      <w:r w:rsidRPr="00934A11">
        <w:rPr>
          <w:noProof/>
          <w:lang w:eastAsia="de-CH"/>
        </w:rPr>
        <w:drawing>
          <wp:inline distT="0" distB="0" distL="0" distR="0" wp14:anchorId="37511213" wp14:editId="2A6E0C47">
            <wp:extent cx="2873375" cy="165333"/>
            <wp:effectExtent l="0" t="0" r="317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5353" cy="174653"/>
                    </a:xfrm>
                    <a:prstGeom prst="rect">
                      <a:avLst/>
                    </a:prstGeom>
                  </pic:spPr>
                </pic:pic>
              </a:graphicData>
            </a:graphic>
          </wp:inline>
        </w:drawing>
      </w:r>
    </w:p>
    <w:p w:rsidR="00934A11" w:rsidRDefault="00934A11" w:rsidP="00934A11">
      <w:pPr>
        <w:pStyle w:val="berschrift4"/>
      </w:pPr>
      <w:r>
        <w:t>Bemerkung</w:t>
      </w:r>
    </w:p>
    <w:p w:rsidR="00934A11" w:rsidRDefault="00934A11" w:rsidP="00934A11">
      <w:r>
        <w:t xml:space="preserve">Grammatiken vom Typ-2 und Typ-3 lassen Produktionen der Form A </w:t>
      </w:r>
      <m:oMath>
        <m:r>
          <w:rPr>
            <w:rFonts w:ascii="Cambria Math" w:hAnsi="Cambria Math"/>
          </w:rPr>
          <m:t>⟼</m:t>
        </m:r>
      </m:oMath>
      <w:r>
        <w:t xml:space="preserve"> ε</w:t>
      </w:r>
      <w:r w:rsidR="0046602E">
        <w:t xml:space="preserve"> (ε-Regeln)</w:t>
      </w:r>
      <w:r>
        <w:t xml:space="preserve"> ohne Einschränkungen zu, bei Grammatiken vom Typ-1 ist dies nur unter Einschränkungen der Fall. </w:t>
      </w:r>
      <w:r w:rsidR="00450DE9">
        <w:t xml:space="preserve">Deshalb ist nicht jede Grammatik vom Typ-2 auch eine Typ-1 Grammatik (vgl. G2 in der Grafik der vorigen Bemerkung). </w:t>
      </w:r>
    </w:p>
    <w:p w:rsidR="0046602E" w:rsidRDefault="00A60346" w:rsidP="00A60346">
      <w:pPr>
        <w:pStyle w:val="berschrift3"/>
      </w:pPr>
      <w:r>
        <w:lastRenderedPageBreak/>
        <w:t>Lemma 67</w:t>
      </w:r>
    </w:p>
    <w:p w:rsidR="00A60346" w:rsidRDefault="00A60346" w:rsidP="00A60346">
      <w:r>
        <w:t xml:space="preserve">Sei G = (N, T, P, S) eine kontextfreie Grammatik. Dann existiert eine kontextfreie Grammatik G’ = (N, T, P’, S) ohne ε-Regeln, für die L(G’) = L(G) \ {ε} gilt. </w:t>
      </w:r>
    </w:p>
    <w:p w:rsidR="00C72515" w:rsidRDefault="00C72515" w:rsidP="00C72515">
      <w:pPr>
        <w:pStyle w:val="berschrift4"/>
      </w:pPr>
      <w:r>
        <w:t>Konstruktion Grammatik ohne ε-Regeln</w:t>
      </w:r>
    </w:p>
    <w:p w:rsidR="00555257" w:rsidRDefault="00B721B9" w:rsidP="00C72515">
      <w:r>
        <w:t>Da G kontextfrei ist,</w:t>
      </w:r>
      <w:r w:rsidR="00555257">
        <w:t xml:space="preserve"> gilt für alle u </w:t>
      </w:r>
      <m:oMath>
        <m:r>
          <w:rPr>
            <w:rFonts w:ascii="Cambria Math" w:hAnsi="Cambria Math"/>
          </w:rPr>
          <m:t>ϵ</m:t>
        </m:r>
      </m:oMath>
      <w:r w:rsidR="00555257">
        <w:t xml:space="preserve"> (N </w:t>
      </w:r>
      <m:oMath>
        <m:r>
          <w:rPr>
            <w:rFonts w:ascii="Cambria Math" w:hAnsi="Cambria Math"/>
          </w:rPr>
          <m:t xml:space="preserve">∪ </m:t>
        </m:r>
      </m:oMath>
      <w:r w:rsidR="00555257">
        <w:t>T)*</w:t>
      </w:r>
    </w:p>
    <w:p w:rsidR="00555257" w:rsidRDefault="00555257" w:rsidP="00F2566A">
      <w:pPr>
        <w:pStyle w:val="Listenabsatz"/>
        <w:numPr>
          <w:ilvl w:val="0"/>
          <w:numId w:val="2"/>
        </w:numPr>
        <w:jc w:val="center"/>
      </w:pPr>
      <w:r>
        <w:t>u</w:t>
      </w:r>
      <m:oMath>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m:t>
                </m:r>
              </m:e>
            </m:groupChr>
          </m:e>
        </m:box>
      </m:oMath>
      <w:r>
        <w:t xml:space="preserve"> ε =&gt; u </w:t>
      </w:r>
      <m:oMath>
        <m:r>
          <w:rPr>
            <w:rFonts w:ascii="Cambria Math" w:hAnsi="Cambria Math"/>
          </w:rPr>
          <m:t>ϵ</m:t>
        </m:r>
      </m:oMath>
      <w:r>
        <w:t xml:space="preserve"> N*</w:t>
      </w:r>
    </w:p>
    <w:p w:rsidR="00C72515" w:rsidRDefault="00B721B9" w:rsidP="00C72515">
      <w:r>
        <w:t xml:space="preserve"> kann das leere Wort nur von Nonterminals aus erreicht werden. </w:t>
      </w:r>
      <w:r w:rsidR="00D255C5">
        <w:t xml:space="preserve">Wir bestimmen nun zuerst die Menge </w:t>
      </w:r>
      <w:proofErr w:type="spellStart"/>
      <w:r w:rsidR="00D255C5">
        <w:t>N</w:t>
      </w:r>
      <w:r w:rsidR="00D255C5">
        <w:rPr>
          <w:vertAlign w:val="subscript"/>
        </w:rPr>
        <w:t>ε</w:t>
      </w:r>
      <w:proofErr w:type="spellEnd"/>
      <w:r w:rsidR="00D255C5">
        <w:t xml:space="preserve"> aller Nonterminals, aus denen das leere Wort ableitbar ist. </w:t>
      </w:r>
      <w:r w:rsidR="00F2566A">
        <w:t xml:space="preserve">Wegen (1) lässt sich </w:t>
      </w:r>
      <w:proofErr w:type="spellStart"/>
      <w:r w:rsidR="00F2566A">
        <w:t>N</w:t>
      </w:r>
      <w:r w:rsidR="00F2566A">
        <w:rPr>
          <w:vertAlign w:val="subscript"/>
        </w:rPr>
        <w:t>ε</w:t>
      </w:r>
      <w:proofErr w:type="spellEnd"/>
      <w:r w:rsidR="00F2566A">
        <w:t xml:space="preserve"> durch folgenden Algorithmus berechnen:</w:t>
      </w:r>
    </w:p>
    <w:p w:rsidR="00F2566A" w:rsidRDefault="00F2566A" w:rsidP="00C72515">
      <w:r w:rsidRPr="00F2566A">
        <w:rPr>
          <w:noProof/>
          <w:lang w:eastAsia="de-CH"/>
        </w:rPr>
        <w:drawing>
          <wp:inline distT="0" distB="0" distL="0" distR="0" wp14:anchorId="29644C31" wp14:editId="77609B4B">
            <wp:extent cx="3172749" cy="1133475"/>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7081" cy="1142168"/>
                    </a:xfrm>
                    <a:prstGeom prst="rect">
                      <a:avLst/>
                    </a:prstGeom>
                  </pic:spPr>
                </pic:pic>
              </a:graphicData>
            </a:graphic>
          </wp:inline>
        </w:drawing>
      </w:r>
    </w:p>
    <w:p w:rsidR="00F2566A" w:rsidRDefault="002E7725" w:rsidP="00C72515">
      <w:r>
        <w:t xml:space="preserve">Wir fügen also erst alle einzelnen </w:t>
      </w:r>
      <w:proofErr w:type="spellStart"/>
      <w:r>
        <w:t>Noterminals</w:t>
      </w:r>
      <w:proofErr w:type="spellEnd"/>
      <w:r>
        <w:t xml:space="preserve"> hinzu, aus denen das leere Wort ableitbar ist. Dann testen wir, ob von einem einzelnen Nonterminal ein Wort bestehend aus </w:t>
      </w:r>
      <w:proofErr w:type="spellStart"/>
      <w:r>
        <w:t>N</w:t>
      </w:r>
      <w:r>
        <w:rPr>
          <w:vertAlign w:val="subscript"/>
        </w:rPr>
        <w:t>ε</w:t>
      </w:r>
      <w:proofErr w:type="spellEnd"/>
      <w:r>
        <w:t xml:space="preserve">-Symbolen ableitbar ist. Falls ja, fügen wir dieses hinzu. Das machen wir so lange, bis keine neuen Symbole hinzukommen. </w:t>
      </w:r>
    </w:p>
    <w:p w:rsidR="00133C57" w:rsidRDefault="00133C57" w:rsidP="00C72515">
      <w:r>
        <w:t xml:space="preserve">Als nächstes betrachten wir die Produktionen, die Zeichen aus </w:t>
      </w:r>
      <w:proofErr w:type="spellStart"/>
      <w:r>
        <w:t>N</w:t>
      </w:r>
      <w:r>
        <w:rPr>
          <w:vertAlign w:val="subscript"/>
        </w:rPr>
        <w:t>ε</w:t>
      </w:r>
      <w:proofErr w:type="spellEnd"/>
      <w:r>
        <w:t xml:space="preserve"> enthalten und konstruieren analoge Produktionen, bei denen diese Zeichen weggelassen sind. </w:t>
      </w:r>
      <w:r w:rsidR="00D43BB2">
        <w:t>Anstatt also die ε-Regeln auszuführen, simuliert man ihre Anwendung, indem die Zeichen, die dann später weggelassen w</w:t>
      </w:r>
      <w:r w:rsidR="000E46EE">
        <w:t>ürden gar nicht erst generiert:</w:t>
      </w:r>
    </w:p>
    <w:p w:rsidR="000E46EE" w:rsidRDefault="000E46EE" w:rsidP="00C72515">
      <w:r w:rsidRPr="000E46EE">
        <w:rPr>
          <w:noProof/>
          <w:lang w:eastAsia="de-CH"/>
        </w:rPr>
        <w:drawing>
          <wp:inline distT="0" distB="0" distL="0" distR="0" wp14:anchorId="25BCD437" wp14:editId="39CDDC37">
            <wp:extent cx="2622817" cy="158115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746" cy="1608838"/>
                    </a:xfrm>
                    <a:prstGeom prst="rect">
                      <a:avLst/>
                    </a:prstGeom>
                  </pic:spPr>
                </pic:pic>
              </a:graphicData>
            </a:graphic>
          </wp:inline>
        </w:drawing>
      </w:r>
    </w:p>
    <w:p w:rsidR="000E46EE" w:rsidRDefault="000E46EE" w:rsidP="00C72515">
      <w:r>
        <w:t xml:space="preserve">Wir nehmen also alle Produktionen, die ein Nonterminal enthalten. Dann fügen wir für diese je die Produktion hinzu, bei denen dieses Nonterminal einfach weggelassen wird. Dies wird so lange gemacht, bis sich die Menge nicht mehr verändert. </w:t>
      </w:r>
      <w:r w:rsidR="008513A0">
        <w:t xml:space="preserve">Schliesslich entfernt man alle ε-Regeln. </w:t>
      </w:r>
    </w:p>
    <w:p w:rsidR="00916B71" w:rsidRDefault="00916B71" w:rsidP="00916B71">
      <w:pPr>
        <w:pStyle w:val="berschrift4"/>
      </w:pPr>
      <w:r>
        <w:t>Beispiel</w:t>
      </w:r>
    </w:p>
    <w:p w:rsidR="00916B71" w:rsidRDefault="00916B71" w:rsidP="00916B71">
      <w:r w:rsidRPr="00916B71">
        <w:rPr>
          <w:noProof/>
          <w:lang w:eastAsia="de-CH"/>
        </w:rPr>
        <w:drawing>
          <wp:inline distT="0" distB="0" distL="0" distR="0" wp14:anchorId="00645A56" wp14:editId="738613F7">
            <wp:extent cx="2476500" cy="1135881"/>
            <wp:effectExtent l="0" t="0" r="0" b="762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8798" cy="1141521"/>
                    </a:xfrm>
                    <a:prstGeom prst="rect">
                      <a:avLst/>
                    </a:prstGeom>
                  </pic:spPr>
                </pic:pic>
              </a:graphicData>
            </a:graphic>
          </wp:inline>
        </w:drawing>
      </w:r>
      <w:r>
        <w:br/>
      </w:r>
      <w:r w:rsidRPr="00916B71">
        <w:rPr>
          <w:noProof/>
          <w:lang w:eastAsia="de-CH"/>
        </w:rPr>
        <w:drawing>
          <wp:inline distT="0" distB="0" distL="0" distR="0" wp14:anchorId="4AF1DA72" wp14:editId="233260FD">
            <wp:extent cx="2508298" cy="381000"/>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2086" cy="396765"/>
                    </a:xfrm>
                    <a:prstGeom prst="rect">
                      <a:avLst/>
                    </a:prstGeom>
                  </pic:spPr>
                </pic:pic>
              </a:graphicData>
            </a:graphic>
          </wp:inline>
        </w:drawing>
      </w:r>
    </w:p>
    <w:p w:rsidR="00916B71" w:rsidRDefault="002D6AB4" w:rsidP="002D6AB4">
      <w:pPr>
        <w:pStyle w:val="berschrift3"/>
      </w:pPr>
      <w:r>
        <w:lastRenderedPageBreak/>
        <w:t>Theorem 68</w:t>
      </w:r>
    </w:p>
    <w:p w:rsidR="002D6AB4" w:rsidRDefault="002D6AB4" w:rsidP="002D6AB4">
      <w:r>
        <w:t>Sei G = (N, T, P, S) eine kontextfreie Grammatik. Dann existiert eine äquivalente kontextfreie Grammatik G’ mit neuem Startsymbol S’, so dass gilt:</w:t>
      </w:r>
    </w:p>
    <w:p w:rsidR="002D6AB4" w:rsidRDefault="002D6AB4" w:rsidP="002D6AB4">
      <w:pPr>
        <w:pStyle w:val="Listenabsatz"/>
        <w:numPr>
          <w:ilvl w:val="0"/>
          <w:numId w:val="4"/>
        </w:numPr>
      </w:pPr>
      <w:r>
        <w:t xml:space="preserve">G’ enthält keine </w:t>
      </w:r>
      <w:r w:rsidR="004405AC">
        <w:t>Produktion</w:t>
      </w:r>
      <w:r>
        <w:t xml:space="preserve">, bei der das Startsymbol S’ auf der rechten Seite auftritt. </w:t>
      </w:r>
    </w:p>
    <w:p w:rsidR="002D6AB4" w:rsidRDefault="002D6AB4" w:rsidP="002D6AB4">
      <w:pPr>
        <w:pStyle w:val="Listenabsatz"/>
        <w:numPr>
          <w:ilvl w:val="0"/>
          <w:numId w:val="4"/>
        </w:numPr>
      </w:pPr>
      <w:r>
        <w:t xml:space="preserve">Ist ε </w:t>
      </w:r>
      <m:oMath>
        <m:r>
          <w:rPr>
            <w:rFonts w:ascii="Cambria Math" w:hAnsi="Cambria Math"/>
          </w:rPr>
          <m:t>∉</m:t>
        </m:r>
      </m:oMath>
      <w:r>
        <w:t xml:space="preserve"> L(G), so enthält G’ keine ε-Regeln. </w:t>
      </w:r>
    </w:p>
    <w:p w:rsidR="002D6AB4" w:rsidRDefault="002D6AB4" w:rsidP="002D6AB4">
      <w:pPr>
        <w:pStyle w:val="Listenabsatz"/>
        <w:numPr>
          <w:ilvl w:val="0"/>
          <w:numId w:val="4"/>
        </w:numPr>
      </w:pPr>
      <w:r>
        <w:t xml:space="preserve">Ist ε </w:t>
      </w:r>
      <m:oMath>
        <m:r>
          <w:rPr>
            <w:rFonts w:ascii="Cambria Math" w:hAnsi="Cambria Math"/>
          </w:rPr>
          <m:t>ϵ</m:t>
        </m:r>
      </m:oMath>
      <w:r>
        <w:t xml:space="preserve"> L(G), so ist S’ </w:t>
      </w:r>
      <m:oMath>
        <m:r>
          <w:rPr>
            <w:rFonts w:ascii="Cambria Math" w:hAnsi="Cambria Math"/>
          </w:rPr>
          <m:t>⟼</m:t>
        </m:r>
      </m:oMath>
      <w:r>
        <w:t xml:space="preserve"> ε die einzige ε-Regel von G’</w:t>
      </w:r>
    </w:p>
    <w:p w:rsidR="002D6AB4" w:rsidRDefault="002D6AB4" w:rsidP="002D6AB4">
      <w:r>
        <w:t>Zur Konstruktion dieser Grammatik:</w:t>
      </w:r>
    </w:p>
    <w:p w:rsidR="002D6AB4" w:rsidRDefault="002D6AB4" w:rsidP="002D6AB4">
      <w:r>
        <w:t xml:space="preserve">Zuerst wählen wir ein neues Symbol S’, das weder in N noch in T vorkommt als neues Startsymbol und setzten </w:t>
      </w:r>
    </w:p>
    <w:p w:rsidR="002D6AB4" w:rsidRDefault="002D6AB4" w:rsidP="002D6AB4">
      <w:pPr>
        <w:jc w:val="center"/>
      </w:pPr>
      <w:r>
        <w:t>P</w:t>
      </w:r>
      <w:r>
        <w:rPr>
          <w:vertAlign w:val="subscript"/>
        </w:rPr>
        <w:t>0</w:t>
      </w:r>
      <w:r>
        <w:t xml:space="preserve"> := P  </w:t>
      </w:r>
      <m:oMath>
        <m:r>
          <w:rPr>
            <w:rFonts w:ascii="Cambria Math" w:hAnsi="Cambria Math"/>
          </w:rPr>
          <m:t>∪</m:t>
        </m:r>
      </m:oMath>
      <w:r>
        <w:t xml:space="preserve"> {S’ </w:t>
      </w:r>
      <m:oMath>
        <m:r>
          <w:rPr>
            <w:rFonts w:ascii="Cambria Math" w:hAnsi="Cambria Math"/>
          </w:rPr>
          <m:t>⟼</m:t>
        </m:r>
      </m:oMath>
      <w:r>
        <w:t xml:space="preserve"> u: (S </w:t>
      </w:r>
      <m:oMath>
        <m:r>
          <w:rPr>
            <w:rFonts w:ascii="Cambria Math" w:hAnsi="Cambria Math"/>
          </w:rPr>
          <m:t>⟼</m:t>
        </m:r>
      </m:oMath>
      <w:r>
        <w:t xml:space="preserve"> u) </w:t>
      </w:r>
      <m:oMath>
        <m:r>
          <w:rPr>
            <w:rFonts w:ascii="Cambria Math" w:hAnsi="Cambria Math"/>
          </w:rPr>
          <m:t>ϵ</m:t>
        </m:r>
      </m:oMath>
      <w:r>
        <w:t xml:space="preserve"> P}</w:t>
      </w:r>
    </w:p>
    <w:p w:rsidR="002D6AB4" w:rsidRDefault="002D6AB4" w:rsidP="002D6AB4">
      <w:r>
        <w:t xml:space="preserve">Wir ergänzen also die Produktionen um die gleichen Ableitungen mit dem neuen Startsymbol. </w:t>
      </w:r>
      <w:r w:rsidR="00BC384D">
        <w:t>Auf die so erhaltene kontextfreie Grammatik wenden wir den in Lemma 67 verwendeten Algorithmus an</w:t>
      </w:r>
      <w:r w:rsidR="0045516F">
        <w:t xml:space="preserve"> und erhalten G’ = (N </w:t>
      </w:r>
      <m:oMath>
        <m:r>
          <w:rPr>
            <w:rFonts w:ascii="Cambria Math" w:hAnsi="Cambria Math"/>
          </w:rPr>
          <m:t>∪</m:t>
        </m:r>
      </m:oMath>
      <w:r w:rsidR="0045516F">
        <w:t xml:space="preserve"> {S’}, T, P</w:t>
      </w:r>
      <w:r w:rsidR="0045516F">
        <w:rPr>
          <w:vertAlign w:val="subscript"/>
        </w:rPr>
        <w:t>1</w:t>
      </w:r>
      <w:r w:rsidR="0045516F">
        <w:t>, S’)</w:t>
      </w:r>
      <w:r w:rsidR="00BC384D">
        <w:t>.</w:t>
      </w:r>
      <w:r w:rsidR="0045516F">
        <w:br/>
      </w:r>
      <w:r w:rsidR="00286E45">
        <w:t xml:space="preserve"> Nun ist</w:t>
      </w:r>
      <w:r w:rsidR="00BC384D">
        <w:t xml:space="preserve"> </w:t>
      </w:r>
      <w:r w:rsidR="00286E45">
        <w:t xml:space="preserve">ja </w:t>
      </w:r>
      <w:r w:rsidR="0045240D">
        <w:t>ε nicht in L(G’) enthalten. Da Gleichheit mit L(G) gelten soll ist im Fall ε</w:t>
      </w:r>
      <m:oMath>
        <m:r>
          <w:rPr>
            <w:rFonts w:ascii="Cambria Math" w:hAnsi="Cambria Math"/>
          </w:rPr>
          <m:t xml:space="preserve"> </m:t>
        </m:r>
        <m:r>
          <w:rPr>
            <w:rFonts w:ascii="Cambria Math" w:hAnsi="Cambria Math"/>
          </w:rPr>
          <m:t>∉</m:t>
        </m:r>
      </m:oMath>
      <w:r w:rsidR="0045240D">
        <w:t xml:space="preserve"> L(G) alles erfüllt. Ist aber ε </w:t>
      </w:r>
      <m:oMath>
        <m:r>
          <w:rPr>
            <w:rFonts w:ascii="Cambria Math" w:hAnsi="Cambria Math"/>
          </w:rPr>
          <m:t>ϵ</m:t>
        </m:r>
      </m:oMath>
      <w:r w:rsidR="0045240D">
        <w:t xml:space="preserve"> L(G), fügen wir S’ </w:t>
      </w:r>
      <m:oMath>
        <m:r>
          <w:rPr>
            <w:rFonts w:ascii="Cambria Math" w:hAnsi="Cambria Math"/>
          </w:rPr>
          <m:t>⟼</m:t>
        </m:r>
      </m:oMath>
      <w:r w:rsidR="0045240D">
        <w:t xml:space="preserve"> ε zu P</w:t>
      </w:r>
      <w:r w:rsidR="0045240D">
        <w:rPr>
          <w:vertAlign w:val="subscript"/>
        </w:rPr>
        <w:t>1</w:t>
      </w:r>
      <w:r w:rsidR="0045240D">
        <w:t xml:space="preserve"> hinzu. </w:t>
      </w:r>
      <w:r w:rsidR="0045516F">
        <w:t xml:space="preserve">Damit ist G’ eine Grammatik der gewünschten Form. </w:t>
      </w:r>
    </w:p>
    <w:p w:rsidR="004405AC" w:rsidRDefault="004405AC" w:rsidP="004405AC">
      <w:pPr>
        <w:pStyle w:val="berschrift3"/>
      </w:pPr>
      <w:r>
        <w:t>Theorem 69</w:t>
      </w:r>
    </w:p>
    <w:p w:rsidR="004405AC" w:rsidRDefault="004405AC" w:rsidP="004405AC">
      <w:r w:rsidRPr="004405AC">
        <w:drawing>
          <wp:inline distT="0" distB="0" distL="0" distR="0" wp14:anchorId="471F6A19" wp14:editId="78D2733D">
            <wp:extent cx="2628900" cy="196762"/>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8675" cy="204230"/>
                    </a:xfrm>
                    <a:prstGeom prst="rect">
                      <a:avLst/>
                    </a:prstGeom>
                  </pic:spPr>
                </pic:pic>
              </a:graphicData>
            </a:graphic>
          </wp:inline>
        </w:drawing>
      </w:r>
    </w:p>
    <w:p w:rsidR="004405AC" w:rsidRDefault="004405AC" w:rsidP="004405AC">
      <w:r>
        <w:t xml:space="preserve">Dies mag wie ein Widerspruch zu der Bemerkung von Lemma 66 erscheinen. Mit dem Theorem 68 können wir aber für Sprachen vom Typ-2 nun immer erzeugende Grammatiken vom Typ-2 wählen, die die erforderlichen Eigenschaften (ε-Regeln nur aus Startzeichen) besitzen. </w:t>
      </w:r>
    </w:p>
    <w:p w:rsidR="009B442D" w:rsidRDefault="009B442D" w:rsidP="009B442D">
      <w:pPr>
        <w:pStyle w:val="berschrift2"/>
      </w:pPr>
      <w:r>
        <w:t>Grammatiken vom Typ-3</w:t>
      </w:r>
    </w:p>
    <w:p w:rsidR="009B442D" w:rsidRDefault="0068191A" w:rsidP="009B442D">
      <w:r>
        <w:t xml:space="preserve">Das charakteristische Merkmal von Typ-3 Grammatiken besagt, dass bei der Ableitung von Wörtern Wachstum jeweils nur am rechten Ende erfolgen kann. Daher werden sie auch als rechtslineare Grammatiken bezeichnet. </w:t>
      </w:r>
    </w:p>
    <w:p w:rsidR="009C4768" w:rsidRDefault="009C4768" w:rsidP="009C4768">
      <w:pPr>
        <w:pStyle w:val="berschrift4"/>
      </w:pPr>
      <w:r>
        <w:t>Beispiel</w:t>
      </w:r>
    </w:p>
    <w:p w:rsidR="009C4768" w:rsidRDefault="009C4768" w:rsidP="009C4768">
      <w:r w:rsidRPr="009C4768">
        <w:drawing>
          <wp:inline distT="0" distB="0" distL="0" distR="0" wp14:anchorId="6F04931B" wp14:editId="56302AAB">
            <wp:extent cx="3286125" cy="1215272"/>
            <wp:effectExtent l="0" t="0" r="0" b="444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6253" cy="1219018"/>
                    </a:xfrm>
                    <a:prstGeom prst="rect">
                      <a:avLst/>
                    </a:prstGeom>
                  </pic:spPr>
                </pic:pic>
              </a:graphicData>
            </a:graphic>
          </wp:inline>
        </w:drawing>
      </w:r>
    </w:p>
    <w:p w:rsidR="009C4768" w:rsidRDefault="009C4768" w:rsidP="009C4768">
      <w:pPr>
        <w:pStyle w:val="berschrift3"/>
      </w:pPr>
      <w:r>
        <w:t>Theorem 70</w:t>
      </w:r>
    </w:p>
    <w:p w:rsidR="009C4768" w:rsidRDefault="009C4768" w:rsidP="009C4768">
      <w:r>
        <w:t xml:space="preserve">Für jede Grammatik G vom Typ-3 existiert ein NEA A mit L(G) = L(A). </w:t>
      </w:r>
    </w:p>
    <w:p w:rsidR="00E1403E" w:rsidRDefault="00E1403E" w:rsidP="009C4768">
      <w:r>
        <w:t xml:space="preserve">Um diesen zu </w:t>
      </w:r>
      <w:r w:rsidR="00007477">
        <w:t>konstruieren betrachten wir den NEA A := (N, T, S, ϕ, F), wobei ϕ und F wie folgt definiert sind:</w:t>
      </w:r>
    </w:p>
    <w:p w:rsidR="00007477" w:rsidRDefault="00007477" w:rsidP="00CD16DA">
      <w:pPr>
        <w:jc w:val="center"/>
        <w:rPr>
          <w:lang w:val="en-GB"/>
        </w:rPr>
      </w:pPr>
      <w:r>
        <w:t>ϕ</w:t>
      </w:r>
      <w:r w:rsidRPr="00007477">
        <w:rPr>
          <w:lang w:val="en-GB"/>
        </w:rPr>
        <w:t xml:space="preserve">(A, a) := {B </w:t>
      </w:r>
      <m:oMath>
        <m:r>
          <w:rPr>
            <w:rFonts w:ascii="Cambria Math" w:hAnsi="Cambria Math"/>
          </w:rPr>
          <m:t>ϵ</m:t>
        </m:r>
      </m:oMath>
      <w:r w:rsidRPr="00007477">
        <w:rPr>
          <w:lang w:val="en-GB"/>
        </w:rPr>
        <w:t xml:space="preserve"> N : (A </w:t>
      </w:r>
      <m:oMath>
        <m:r>
          <w:rPr>
            <w:rFonts w:ascii="Cambria Math" w:hAnsi="Cambria Math"/>
          </w:rPr>
          <m:t>⟼</m:t>
        </m:r>
      </m:oMath>
      <w:r w:rsidRPr="00007477">
        <w:rPr>
          <w:lang w:val="en-GB"/>
        </w:rPr>
        <w:t xml:space="preserve"> aB) </w:t>
      </w:r>
      <m:oMath>
        <m:r>
          <w:rPr>
            <w:rFonts w:ascii="Cambria Math" w:hAnsi="Cambria Math"/>
          </w:rPr>
          <m:t>ϵ</m:t>
        </m:r>
      </m:oMath>
      <w:r w:rsidRPr="00007477">
        <w:rPr>
          <w:lang w:val="en-GB"/>
        </w:rPr>
        <w:t xml:space="preserve"> P}</w:t>
      </w:r>
      <w:r>
        <w:rPr>
          <w:lang w:val="en-GB"/>
        </w:rPr>
        <w:br/>
        <w:t xml:space="preserve">F := { A </w:t>
      </w:r>
      <m:oMath>
        <m:r>
          <w:rPr>
            <w:rFonts w:ascii="Cambria Math" w:hAnsi="Cambria Math"/>
            <w:lang w:val="en-GB"/>
          </w:rPr>
          <m:t>ϵ</m:t>
        </m:r>
      </m:oMath>
      <w:r>
        <w:rPr>
          <w:lang w:val="en-GB"/>
        </w:rPr>
        <w:t xml:space="preserve"> N : (A </w:t>
      </w:r>
      <m:oMath>
        <m:r>
          <w:rPr>
            <w:rFonts w:ascii="Cambria Math" w:hAnsi="Cambria Math"/>
            <w:lang w:val="en-GB"/>
          </w:rPr>
          <m:t>⟼</m:t>
        </m:r>
      </m:oMath>
      <w:r>
        <w:rPr>
          <w:lang w:val="en-GB"/>
        </w:rPr>
        <w:t xml:space="preserve"> ε) </w:t>
      </w:r>
      <m:oMath>
        <m:r>
          <w:rPr>
            <w:rFonts w:ascii="Cambria Math" w:hAnsi="Cambria Math"/>
            <w:lang w:val="en-GB"/>
          </w:rPr>
          <m:t>ϵ</m:t>
        </m:r>
      </m:oMath>
      <w:r>
        <w:rPr>
          <w:lang w:val="en-GB"/>
        </w:rPr>
        <w:t xml:space="preserve"> P}</w:t>
      </w:r>
    </w:p>
    <w:p w:rsidR="00CD16DA" w:rsidRPr="000F65FB" w:rsidRDefault="000F65FB" w:rsidP="000F65FB">
      <w:pPr>
        <w:pStyle w:val="berschrift3"/>
      </w:pPr>
      <w:r w:rsidRPr="000F65FB">
        <w:t>Theorem 71</w:t>
      </w:r>
    </w:p>
    <w:p w:rsidR="000F65FB" w:rsidRDefault="000F65FB" w:rsidP="000F65FB">
      <w:r w:rsidRPr="000F65FB">
        <w:t>Für jeden NEA A gibt es eine Grammatik vom Typ-3 mit L(A) = L(G)</w:t>
      </w:r>
      <w:r>
        <w:t>.</w:t>
      </w:r>
    </w:p>
    <w:p w:rsidR="000F65FB" w:rsidRDefault="000F65FB" w:rsidP="000F65FB">
      <w:pPr>
        <w:rPr>
          <w:sz w:val="20"/>
        </w:rPr>
      </w:pPr>
      <w:r w:rsidRPr="000F65FB">
        <w:rPr>
          <w:sz w:val="20"/>
        </w:rPr>
        <w:lastRenderedPageBreak/>
        <w:drawing>
          <wp:inline distT="0" distB="0" distL="0" distR="0" wp14:anchorId="3CA418EA" wp14:editId="410BA51F">
            <wp:extent cx="4472848" cy="1104900"/>
            <wp:effectExtent l="0" t="0" r="444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5167" cy="1120294"/>
                    </a:xfrm>
                    <a:prstGeom prst="rect">
                      <a:avLst/>
                    </a:prstGeom>
                  </pic:spPr>
                </pic:pic>
              </a:graphicData>
            </a:graphic>
          </wp:inline>
        </w:drawing>
      </w:r>
    </w:p>
    <w:p w:rsidR="000F65FB" w:rsidRDefault="000F65FB" w:rsidP="000F65FB">
      <w:r w:rsidRPr="000F65FB">
        <w:t>Für jedes Tripel bestehend aus zwei Zuständen und einem</w:t>
      </w:r>
      <w:r>
        <w:t xml:space="preserve"> Eingabezeichen schauen wir, ob die Transitionsfunktion dafür definiert ist. Falls ja, fügen wir die Produktion </w:t>
      </w:r>
      <w:r>
        <w:br/>
        <w:t xml:space="preserve">(Ausgangszustand </w:t>
      </w:r>
      <m:oMath>
        <m:r>
          <w:rPr>
            <w:rFonts w:ascii="Cambria Math" w:hAnsi="Cambria Math"/>
          </w:rPr>
          <m:t>⟼</m:t>
        </m:r>
      </m:oMath>
      <w:r>
        <w:t xml:space="preserve"> Eingabezeichen </w:t>
      </w:r>
      <w:proofErr w:type="spellStart"/>
      <w:r>
        <w:t>NeuerZustand</w:t>
      </w:r>
      <w:proofErr w:type="spellEnd"/>
      <w:r>
        <w:t xml:space="preserve">) hinzu. Schliesslich fügen wir noch für alle Endzustände die ε-Regeln hinzu. </w:t>
      </w:r>
    </w:p>
    <w:p w:rsidR="009B66B5" w:rsidRDefault="009B66B5" w:rsidP="009B66B5">
      <w:pPr>
        <w:pStyle w:val="berschrift4"/>
      </w:pPr>
      <w:r>
        <w:t>Beispiel</w:t>
      </w:r>
    </w:p>
    <w:p w:rsidR="009B66B5" w:rsidRDefault="009B66B5" w:rsidP="009B66B5">
      <w:r w:rsidRPr="009B66B5">
        <w:drawing>
          <wp:inline distT="0" distB="0" distL="0" distR="0" wp14:anchorId="135E5126" wp14:editId="5731CC93">
            <wp:extent cx="2867955" cy="1247775"/>
            <wp:effectExtent l="0" t="0" r="889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809" cy="1260764"/>
                    </a:xfrm>
                    <a:prstGeom prst="rect">
                      <a:avLst/>
                    </a:prstGeom>
                  </pic:spPr>
                </pic:pic>
              </a:graphicData>
            </a:graphic>
          </wp:inline>
        </w:drawing>
      </w:r>
      <w:r>
        <w:br/>
      </w:r>
      <w:r w:rsidRPr="009B66B5">
        <w:drawing>
          <wp:inline distT="0" distB="0" distL="0" distR="0" wp14:anchorId="727B1687" wp14:editId="37F7BB26">
            <wp:extent cx="2511083" cy="1781175"/>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3766" cy="1790172"/>
                    </a:xfrm>
                    <a:prstGeom prst="rect">
                      <a:avLst/>
                    </a:prstGeom>
                  </pic:spPr>
                </pic:pic>
              </a:graphicData>
            </a:graphic>
          </wp:inline>
        </w:drawing>
      </w:r>
    </w:p>
    <w:p w:rsidR="009B66B5" w:rsidRDefault="00D30E5C" w:rsidP="00D30E5C">
      <w:pPr>
        <w:pStyle w:val="berschrift3"/>
      </w:pPr>
      <w:r>
        <w:t>Theorem 72 (Pumping-Lemma für Sprachen vom Typ-3)</w:t>
      </w:r>
    </w:p>
    <w:p w:rsidR="00D30E5C" w:rsidRDefault="00E16519" w:rsidP="00D30E5C">
      <w:r>
        <w:t xml:space="preserve">Für jede Sprache L vom Typ-3 gibt es eine </w:t>
      </w:r>
      <w:r w:rsidR="007A7D35">
        <w:t>Konstante</w:t>
      </w:r>
      <w:r>
        <w:t xml:space="preserve"> n</w:t>
      </w:r>
      <m:oMath>
        <m:r>
          <w:rPr>
            <w:rFonts w:ascii="Cambria Math" w:hAnsi="Cambria Math"/>
          </w:rPr>
          <m:t xml:space="preserve"> </m:t>
        </m:r>
        <m:r>
          <w:rPr>
            <w:rFonts w:ascii="Cambria Math" w:hAnsi="Cambria Math"/>
          </w:rPr>
          <m:t>ϵ</m:t>
        </m:r>
      </m:oMath>
      <w:r w:rsidR="007A7D35">
        <w:t xml:space="preserve"> </w:t>
      </w:r>
      <m:oMath>
        <m:r>
          <m:rPr>
            <m:scr m:val="double-struck"/>
          </m:rPr>
          <w:rPr>
            <w:rFonts w:ascii="Cambria Math" w:hAnsi="Cambria Math"/>
          </w:rPr>
          <m:t>N</m:t>
        </m:r>
      </m:oMath>
      <w:r>
        <w:t xml:space="preserve">, so dass für alle z </w:t>
      </w:r>
      <m:oMath>
        <m:r>
          <w:rPr>
            <w:rFonts w:ascii="Cambria Math" w:hAnsi="Cambria Math"/>
          </w:rPr>
          <m:t>ϵ</m:t>
        </m:r>
      </m:oMath>
      <w:r>
        <w:t xml:space="preserve"> L mit |z| </w:t>
      </w:r>
      <w:r>
        <w:rPr>
          <w:rFonts w:cstheme="minorHAnsi"/>
        </w:rPr>
        <w:t>≥ n</w:t>
      </w:r>
      <w:r>
        <w:t xml:space="preserve"> eine Zerlegung z = </w:t>
      </w:r>
      <w:proofErr w:type="spellStart"/>
      <w:r>
        <w:t>uvw</w:t>
      </w:r>
      <w:proofErr w:type="spellEnd"/>
      <w:r>
        <w:t xml:space="preserve"> existiert, die folgende drei Eigenschaften besitzt:</w:t>
      </w:r>
    </w:p>
    <w:p w:rsidR="00E16519" w:rsidRDefault="00E16519" w:rsidP="00D30E5C">
      <w:r>
        <w:t>(Z1) |</w:t>
      </w:r>
      <w:proofErr w:type="spellStart"/>
      <w:r>
        <w:t>uv</w:t>
      </w:r>
      <w:proofErr w:type="spellEnd"/>
      <w:r>
        <w:t xml:space="preserve">| </w:t>
      </w:r>
      <m:oMath>
        <m:r>
          <w:rPr>
            <w:rFonts w:ascii="Cambria Math" w:hAnsi="Cambria Math"/>
          </w:rPr>
          <m:t>≤</m:t>
        </m:r>
      </m:oMath>
      <w:r>
        <w:t xml:space="preserve"> n</w:t>
      </w:r>
    </w:p>
    <w:p w:rsidR="00E16519" w:rsidRDefault="00E16519" w:rsidP="00D30E5C">
      <w:r>
        <w:t xml:space="preserve">(Z2) v </w:t>
      </w:r>
      <m:oMath>
        <m:r>
          <w:rPr>
            <w:rFonts w:ascii="Cambria Math" w:hAnsi="Cambria Math"/>
          </w:rPr>
          <m:t>≠</m:t>
        </m:r>
      </m:oMath>
      <w:r>
        <w:t xml:space="preserve"> ε</w:t>
      </w:r>
    </w:p>
    <w:p w:rsidR="00E16519" w:rsidRDefault="00E16519" w:rsidP="00D30E5C">
      <w:r>
        <w:t xml:space="preserve">(Z3) </w:t>
      </w:r>
      <w:proofErr w:type="spellStart"/>
      <w:r>
        <w:t>uv</w:t>
      </w:r>
      <w:r>
        <w:rPr>
          <w:vertAlign w:val="superscript"/>
        </w:rPr>
        <w:t>k</w:t>
      </w:r>
      <w:r>
        <w:t>w</w:t>
      </w:r>
      <w:proofErr w:type="spellEnd"/>
      <w:r>
        <w:t xml:space="preserve"> </w:t>
      </w:r>
      <m:oMath>
        <m:r>
          <w:rPr>
            <w:rFonts w:ascii="Cambria Math" w:hAnsi="Cambria Math"/>
          </w:rPr>
          <m:t>ϵ</m:t>
        </m:r>
      </m:oMath>
      <w:r>
        <w:t xml:space="preserve"> L für alle k </w:t>
      </w:r>
      <m:oMath>
        <m:r>
          <w:rPr>
            <w:rFonts w:ascii="Cambria Math" w:hAnsi="Cambria Math"/>
          </w:rPr>
          <m:t>ϵ</m:t>
        </m:r>
      </m:oMath>
      <w:r>
        <w:t xml:space="preserve"> </w:t>
      </w:r>
      <m:oMath>
        <m:r>
          <m:rPr>
            <m:scr m:val="double-struck"/>
          </m:rPr>
          <w:rPr>
            <w:rFonts w:ascii="Cambria Math" w:hAnsi="Cambria Math"/>
          </w:rPr>
          <m:t>N</m:t>
        </m:r>
      </m:oMath>
    </w:p>
    <w:p w:rsidR="00B810D2" w:rsidRDefault="00B810D2" w:rsidP="00D30E5C">
      <w:r>
        <w:t>Im Grunde</w:t>
      </w:r>
      <w:r w:rsidR="00C2060E">
        <w:t xml:space="preserve"> </w:t>
      </w:r>
      <w:r>
        <w:t xml:space="preserve">besagt dieses Lemma also, dass bei der Erzeugung einer unendlichen Sprache durch eine Grammatik vom Typ-3 aufgrund der Endlichkeit der Grammatik gewisse Teile von Wörtern </w:t>
      </w:r>
      <w:r w:rsidR="00DE4BF6">
        <w:t>vervielfacht</w:t>
      </w:r>
      <w:r>
        <w:t xml:space="preserve"> (aufgepumpt) werden können. </w:t>
      </w:r>
    </w:p>
    <w:p w:rsidR="00DE4BF6" w:rsidRDefault="00DE4BF6" w:rsidP="00D30E5C">
      <w:r>
        <w:t xml:space="preserve">Das Pumping-Lemma ist eine notwendige, aber nicht hinreichende Bedingung dafür, dass eine Sprache zu [Typ-3] gehört und wird daher häufig genutzt, um zu </w:t>
      </w:r>
      <w:r w:rsidR="00C2060E">
        <w:t>zeigen,</w:t>
      </w:r>
      <w:r>
        <w:t xml:space="preserve"> dass eine Sprache nicht vom Typ-3 ist. </w:t>
      </w:r>
    </w:p>
    <w:p w:rsidR="00C2060E" w:rsidRDefault="00C2060E" w:rsidP="00C2060E">
      <w:pPr>
        <w:pStyle w:val="berschrift3"/>
      </w:pPr>
      <w:r>
        <w:t>Theorem 73</w:t>
      </w:r>
    </w:p>
    <w:p w:rsidR="00C2060E" w:rsidRDefault="00C2060E" w:rsidP="00C2060E">
      <w:r w:rsidRPr="00C2060E">
        <w:drawing>
          <wp:inline distT="0" distB="0" distL="0" distR="0" wp14:anchorId="05873CD4" wp14:editId="5D776350">
            <wp:extent cx="4320549" cy="180975"/>
            <wp:effectExtent l="0" t="0" r="381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3895" cy="236825"/>
                    </a:xfrm>
                    <a:prstGeom prst="rect">
                      <a:avLst/>
                    </a:prstGeom>
                  </pic:spPr>
                </pic:pic>
              </a:graphicData>
            </a:graphic>
          </wp:inline>
        </w:drawing>
      </w:r>
    </w:p>
    <w:p w:rsidR="00290A1F" w:rsidRDefault="00290A1F" w:rsidP="00290A1F">
      <w:pPr>
        <w:pStyle w:val="berschrift3"/>
      </w:pPr>
      <w:r>
        <w:lastRenderedPageBreak/>
        <w:t>Theorem 74 (Abschlusseigenschaften von Typ-3 Sprachen)</w:t>
      </w:r>
    </w:p>
    <w:p w:rsidR="00290A1F" w:rsidRDefault="006D417B" w:rsidP="00290A1F">
      <w:r>
        <w:t>Ist T ein Alphabet, so ist jede endliche Teilmenge von T* eine Sprache vom Typ-3.</w:t>
      </w:r>
    </w:p>
    <w:p w:rsidR="006D417B" w:rsidRDefault="006D417B" w:rsidP="00290A1F">
      <w:r>
        <w:t xml:space="preserve">Die Menge [Typ-3] der Sprachen vom Typ-3 ist abgeschlossen unter Vereinigung, Durchschnitt, Komplement, Produkt und Sternoperation. </w:t>
      </w:r>
    </w:p>
    <w:p w:rsidR="006D417B" w:rsidRDefault="006D417B" w:rsidP="00346887">
      <w:pPr>
        <w:pStyle w:val="berschrift2"/>
      </w:pPr>
      <w:r>
        <w:t>Gra</w:t>
      </w:r>
      <w:r w:rsidR="00A52F84">
        <w:t>mmatiken vom Typ-2</w:t>
      </w:r>
    </w:p>
    <w:p w:rsidR="00A52F84" w:rsidRDefault="00A52F84" w:rsidP="00A52F84">
      <w:r>
        <w:t xml:space="preserve">Grammatiken vom Typ-2 sind kontextfreie Grammatiken und eignen sich besonders gut zum Aufbau geschachtelter Strukturen. </w:t>
      </w:r>
      <w:r w:rsidR="00346887">
        <w:t>Viele Teile von Programmiersprachen sind kontextfrei.</w:t>
      </w:r>
    </w:p>
    <w:p w:rsidR="00346887" w:rsidRDefault="00346887" w:rsidP="00346887">
      <w:pPr>
        <w:pStyle w:val="berschrift3"/>
      </w:pPr>
      <w:r>
        <w:t>Beispiel WHILE-Programme</w:t>
      </w:r>
    </w:p>
    <w:p w:rsidR="00346887" w:rsidRDefault="00346887" w:rsidP="00346887">
      <w:r w:rsidRPr="00346887">
        <w:drawing>
          <wp:inline distT="0" distB="0" distL="0" distR="0" wp14:anchorId="0E5ACAC3" wp14:editId="59CE20CC">
            <wp:extent cx="3409343" cy="2124075"/>
            <wp:effectExtent l="0" t="0" r="63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3471" cy="2126647"/>
                    </a:xfrm>
                    <a:prstGeom prst="rect">
                      <a:avLst/>
                    </a:prstGeom>
                  </pic:spPr>
                </pic:pic>
              </a:graphicData>
            </a:graphic>
          </wp:inline>
        </w:drawing>
      </w:r>
      <w:r>
        <w:br/>
      </w:r>
      <w:r w:rsidRPr="00346887">
        <w:drawing>
          <wp:inline distT="0" distB="0" distL="0" distR="0" wp14:anchorId="305C33E2" wp14:editId="64E27693">
            <wp:extent cx="3416868" cy="21717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065" cy="2175639"/>
                    </a:xfrm>
                    <a:prstGeom prst="rect">
                      <a:avLst/>
                    </a:prstGeom>
                  </pic:spPr>
                </pic:pic>
              </a:graphicData>
            </a:graphic>
          </wp:inline>
        </w:drawing>
      </w:r>
      <w:r>
        <w:br/>
      </w:r>
      <w:r w:rsidRPr="00346887">
        <w:drawing>
          <wp:inline distT="0" distB="0" distL="0" distR="0" wp14:anchorId="09A59893" wp14:editId="70057878">
            <wp:extent cx="3448050" cy="1326846"/>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173" cy="1331511"/>
                    </a:xfrm>
                    <a:prstGeom prst="rect">
                      <a:avLst/>
                    </a:prstGeom>
                  </pic:spPr>
                </pic:pic>
              </a:graphicData>
            </a:graphic>
          </wp:inline>
        </w:drawing>
      </w:r>
    </w:p>
    <w:p w:rsidR="00346887" w:rsidRDefault="00EB10CE" w:rsidP="00EB10CE">
      <w:pPr>
        <w:pStyle w:val="berschrift3"/>
      </w:pPr>
      <w:r>
        <w:t>Definition 75 (Chomsky-Normalform)</w:t>
      </w:r>
    </w:p>
    <w:p w:rsidR="00EB10CE" w:rsidRDefault="00EB10CE" w:rsidP="00EB10CE">
      <w:r>
        <w:t xml:space="preserve">Eine Grammatik G = (N, T, P, S) ist genau dann in </w:t>
      </w:r>
      <w:r>
        <w:rPr>
          <w:b/>
          <w:u w:val="single"/>
        </w:rPr>
        <w:t>Chomsky-Normalform</w:t>
      </w:r>
      <w:r>
        <w:t>, wenn entweder</w:t>
      </w:r>
    </w:p>
    <w:p w:rsidR="00EB10CE" w:rsidRDefault="00EB10CE" w:rsidP="00AD4C01">
      <w:pPr>
        <w:pStyle w:val="Listenabsatz"/>
        <w:numPr>
          <w:ilvl w:val="0"/>
          <w:numId w:val="6"/>
        </w:numPr>
        <w:spacing w:after="0"/>
      </w:pPr>
      <w:r>
        <w:t xml:space="preserve">alle Produktionen aus P die Form </w:t>
      </w:r>
    </w:p>
    <w:p w:rsidR="00EB10CE" w:rsidRP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 oder A</w:t>
      </w:r>
      <m:oMath>
        <m:r>
          <w:rPr>
            <w:rFonts w:ascii="Cambria Math" w:hAnsi="Cambria Math"/>
          </w:rPr>
          <m:t>⟼</m:t>
        </m:r>
      </m:oMath>
      <w:r w:rsidRPr="00EB10CE">
        <w:rPr>
          <w:lang w:val="en-GB"/>
        </w:rPr>
        <w:t xml:space="preserve"> a</w:t>
      </w:r>
    </w:p>
    <w:p w:rsidR="00EB10CE" w:rsidRDefault="00EB10CE" w:rsidP="00AD4C01">
      <w:pPr>
        <w:ind w:firstLine="708"/>
      </w:pPr>
      <w:r w:rsidRPr="00EB10CE">
        <w:t xml:space="preserve">Mit A, B, C </w:t>
      </w:r>
      <m:oMath>
        <m:r>
          <w:rPr>
            <w:rFonts w:ascii="Cambria Math" w:hAnsi="Cambria Math"/>
            <w:lang w:val="en-GB"/>
          </w:rPr>
          <m:t>ϵ</m:t>
        </m:r>
      </m:oMath>
      <w:r w:rsidRPr="00EB10CE">
        <w:t xml:space="preserve"> N und a</w:t>
      </w:r>
      <m:oMath>
        <m:r>
          <w:rPr>
            <w:rFonts w:ascii="Cambria Math" w:hAnsi="Cambria Math"/>
          </w:rPr>
          <m:t xml:space="preserve"> ϵ</m:t>
        </m:r>
      </m:oMath>
      <w:r>
        <w:t xml:space="preserve"> T haben</w:t>
      </w:r>
    </w:p>
    <w:p w:rsidR="006657A3" w:rsidRDefault="006657A3" w:rsidP="006657A3">
      <w:pPr>
        <w:pStyle w:val="Listenabsatz"/>
        <w:spacing w:after="0"/>
      </w:pPr>
    </w:p>
    <w:p w:rsidR="00EB10CE" w:rsidRDefault="00EB10CE" w:rsidP="00AD4C01">
      <w:pPr>
        <w:pStyle w:val="Listenabsatz"/>
        <w:numPr>
          <w:ilvl w:val="0"/>
          <w:numId w:val="5"/>
        </w:numPr>
        <w:spacing w:after="0"/>
      </w:pPr>
      <w:r>
        <w:lastRenderedPageBreak/>
        <w:t xml:space="preserve">oder alle Produktionen aus P die Form </w:t>
      </w:r>
    </w:p>
    <w:p w:rsid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w:t>
      </w:r>
      <w:r>
        <w:rPr>
          <w:lang w:val="en-GB"/>
        </w:rPr>
        <w:t>,</w:t>
      </w:r>
      <w:r w:rsidRPr="00EB10CE">
        <w:rPr>
          <w:lang w:val="en-GB"/>
        </w:rPr>
        <w:t xml:space="preserve"> A</w:t>
      </w:r>
      <m:oMath>
        <m:r>
          <w:rPr>
            <w:rFonts w:ascii="Cambria Math" w:hAnsi="Cambria Math"/>
          </w:rPr>
          <m:t>⟼</m:t>
        </m:r>
      </m:oMath>
      <w:r>
        <w:rPr>
          <w:lang w:val="en-GB"/>
        </w:rPr>
        <w:t xml:space="preserve"> a oder S </w:t>
      </w:r>
      <m:oMath>
        <m:r>
          <w:rPr>
            <w:rFonts w:ascii="Cambria Math" w:hAnsi="Cambria Math"/>
            <w:lang w:val="en-GB"/>
          </w:rPr>
          <m:t>⟼</m:t>
        </m:r>
      </m:oMath>
      <w:r>
        <w:rPr>
          <w:lang w:val="en-GB"/>
        </w:rPr>
        <w:t xml:space="preserve"> ε </w:t>
      </w:r>
    </w:p>
    <w:p w:rsidR="00EB10CE" w:rsidRDefault="00EB10CE" w:rsidP="00AD4C01">
      <w:pPr>
        <w:spacing w:after="0"/>
        <w:ind w:left="708"/>
      </w:pPr>
      <w:r w:rsidRPr="00EB10CE">
        <w:t xml:space="preserve">mit A, B, C </w:t>
      </w:r>
      <m:oMath>
        <m:r>
          <w:rPr>
            <w:rFonts w:ascii="Cambria Math" w:hAnsi="Cambria Math"/>
            <w:lang w:val="en-GB"/>
          </w:rPr>
          <m:t>ϵ</m:t>
        </m:r>
      </m:oMath>
      <w:r w:rsidRPr="00EB10CE">
        <w:t xml:space="preserve"> N und a </w:t>
      </w:r>
      <m:oMath>
        <m:r>
          <w:rPr>
            <w:rFonts w:ascii="Cambria Math" w:hAnsi="Cambria Math"/>
          </w:rPr>
          <m:t>ϵ</m:t>
        </m:r>
      </m:oMath>
      <w:r>
        <w:t xml:space="preserve"> T haben, und dabei S nie auf der rechten Seite einer Produktion vorkommt. </w:t>
      </w:r>
    </w:p>
    <w:p w:rsidR="006657A3" w:rsidRDefault="006657A3" w:rsidP="006657A3">
      <w:pPr>
        <w:spacing w:after="0"/>
      </w:pPr>
    </w:p>
    <w:p w:rsidR="006657A3" w:rsidRDefault="006657A3" w:rsidP="006657A3">
      <w:pPr>
        <w:pStyle w:val="berschrift4"/>
      </w:pPr>
      <w:r>
        <w:t>Bemerkung</w:t>
      </w:r>
    </w:p>
    <w:p w:rsidR="006657A3" w:rsidRDefault="006657A3" w:rsidP="006657A3">
      <w:r>
        <w:t xml:space="preserve">Die Zahl der Ableitungsschritt einer Grammatik in Chomsky-Normalform für ein Wort mit n </w:t>
      </w:r>
      <m:oMath>
        <m:r>
          <w:rPr>
            <w:rFonts w:ascii="Cambria Math" w:hAnsi="Cambria Math"/>
          </w:rPr>
          <m:t>≥</m:t>
        </m:r>
      </m:oMath>
      <w:r>
        <w:t xml:space="preserve"> 1 Buchstaben beträgt genau 2n-1</w:t>
      </w:r>
    </w:p>
    <w:p w:rsidR="006657A3" w:rsidRDefault="006657A3" w:rsidP="006657A3">
      <w:pPr>
        <w:pStyle w:val="berschrift3"/>
      </w:pPr>
      <w:r>
        <w:t>Theorem 76 (Chomsky-Normalform)</w:t>
      </w:r>
    </w:p>
    <w:p w:rsidR="006657A3" w:rsidRDefault="006657A3" w:rsidP="006657A3">
      <w:r>
        <w:t xml:space="preserve">Für jede kontextfreie Sprache L gibt es eine Grammatik G in Chomsky-Normalform mit L = L(G). </w:t>
      </w:r>
    </w:p>
    <w:p w:rsidR="00693C83" w:rsidRDefault="00693C83" w:rsidP="00693C83">
      <w:pPr>
        <w:pStyle w:val="berschrift4"/>
      </w:pPr>
      <w:r>
        <w:t>Konstruktion Chomsky-Normalform</w:t>
      </w:r>
    </w:p>
    <w:p w:rsidR="00A4545E" w:rsidRDefault="009F1FC5" w:rsidP="009F1FC5">
      <w:r w:rsidRPr="009F1FC5">
        <w:rPr>
          <w:b/>
        </w:rPr>
        <w:t>Schritt 1:</w:t>
      </w:r>
      <w:r>
        <w:t xml:space="preserve"> Wir sorgen dafür, dass Terminals nur in Produktionen der Form A </w:t>
      </w:r>
      <m:oMath>
        <m:r>
          <w:rPr>
            <w:rFonts w:ascii="Cambria Math" w:hAnsi="Cambria Math"/>
          </w:rPr>
          <m:t>⟼</m:t>
        </m:r>
      </m:oMath>
      <w:r>
        <w:t xml:space="preserve"> a mit Nonterminal A und Terminal a vorkommen. </w:t>
      </w:r>
      <w:r w:rsidR="00E91612">
        <w:br/>
      </w:r>
      <w:r w:rsidR="00E91612" w:rsidRPr="00E91612">
        <w:drawing>
          <wp:inline distT="0" distB="0" distL="0" distR="0" wp14:anchorId="2F64072C" wp14:editId="02027AE0">
            <wp:extent cx="2505075" cy="948239"/>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4713" cy="955672"/>
                    </a:xfrm>
                    <a:prstGeom prst="rect">
                      <a:avLst/>
                    </a:prstGeom>
                  </pic:spPr>
                </pic:pic>
              </a:graphicData>
            </a:graphic>
          </wp:inline>
        </w:drawing>
      </w:r>
    </w:p>
    <w:p w:rsidR="00E91612" w:rsidRDefault="00E91612" w:rsidP="009F1FC5">
      <w:r>
        <w:t xml:space="preserve">Dafür fixieren wir für jedes Terminal a ein neues Nonterminal </w:t>
      </w:r>
      <w:proofErr w:type="spellStart"/>
      <w:r>
        <w:t>X</w:t>
      </w:r>
      <w:r w:rsidRPr="00E91612">
        <w:rPr>
          <w:vertAlign w:val="subscript"/>
        </w:rPr>
        <w:t>a</w:t>
      </w:r>
      <w:proofErr w:type="spellEnd"/>
      <w:r>
        <w:t xml:space="preserve"> und setzen N</w:t>
      </w:r>
      <w:r>
        <w:rPr>
          <w:vertAlign w:val="subscript"/>
        </w:rPr>
        <w:t xml:space="preserve">1 </w:t>
      </w:r>
      <w:r>
        <w:t>:= N</w:t>
      </w:r>
      <w:r>
        <w:rPr>
          <w:vertAlign w:val="subscript"/>
        </w:rPr>
        <w:t>0</w:t>
      </w:r>
      <w:r>
        <w:t xml:space="preserve"> </w:t>
      </w:r>
      <m:oMath>
        <m:r>
          <w:rPr>
            <w:rFonts w:ascii="Cambria Math" w:hAnsi="Cambria Math"/>
          </w:rPr>
          <m:t>∪</m:t>
        </m:r>
      </m:oMath>
      <w:r>
        <w:t xml:space="preserve"> {X</w:t>
      </w:r>
      <w:r>
        <w:rPr>
          <w:vertAlign w:val="subscript"/>
        </w:rPr>
        <w:t>a</w:t>
      </w:r>
      <w:r>
        <w:t xml:space="preserve"> : a </w:t>
      </w:r>
      <m:oMath>
        <m:r>
          <w:rPr>
            <w:rFonts w:ascii="Cambria Math" w:hAnsi="Cambria Math"/>
          </w:rPr>
          <m:t>ϵ</m:t>
        </m:r>
      </m:oMath>
      <w:r>
        <w:t xml:space="preserve"> T}.</w:t>
      </w:r>
    </w:p>
    <w:p w:rsidR="00E91612" w:rsidRDefault="00E91612" w:rsidP="009F1FC5">
      <w:r>
        <w:t>Dann ersetzen wir in allen Produktionen aus P</w:t>
      </w:r>
      <w:r>
        <w:rPr>
          <w:vertAlign w:val="subscript"/>
        </w:rPr>
        <w:t>0</w:t>
      </w:r>
      <w:r>
        <w:t xml:space="preserve"> die Terminals a durch die Nonterminals </w:t>
      </w:r>
      <w:proofErr w:type="spellStart"/>
      <w:r>
        <w:t>X</w:t>
      </w:r>
      <w:r>
        <w:rPr>
          <w:vertAlign w:val="subscript"/>
        </w:rPr>
        <w:t>a</w:t>
      </w:r>
      <w:proofErr w:type="spellEnd"/>
      <w:r>
        <w:t>. Diese Menge nennen wir dann P</w:t>
      </w:r>
      <w:r>
        <w:rPr>
          <w:vertAlign w:val="subscript"/>
        </w:rPr>
        <w:t>0</w:t>
      </w:r>
      <w:r>
        <w:t xml:space="preserve">’. </w:t>
      </w:r>
      <w:r w:rsidR="00996E1E">
        <w:t>Wir setzen dann P</w:t>
      </w:r>
      <w:r w:rsidR="00996E1E">
        <w:rPr>
          <w:vertAlign w:val="subscript"/>
        </w:rPr>
        <w:t>1</w:t>
      </w:r>
      <w:r w:rsidR="00996E1E">
        <w:t xml:space="preserve"> := P</w:t>
      </w:r>
      <w:r w:rsidR="00996E1E">
        <w:rPr>
          <w:vertAlign w:val="subscript"/>
        </w:rPr>
        <w:t>0</w:t>
      </w:r>
      <w:r w:rsidR="00996E1E">
        <w:t xml:space="preserve">’ </w:t>
      </w:r>
      <m:oMath>
        <m:r>
          <w:rPr>
            <w:rFonts w:ascii="Cambria Math" w:hAnsi="Cambria Math"/>
          </w:rPr>
          <m:t>∪</m:t>
        </m:r>
      </m:oMath>
      <w:r w:rsidR="00996E1E">
        <w:t xml:space="preserve"> {X</w:t>
      </w:r>
      <w:r w:rsidR="00996E1E">
        <w:rPr>
          <w:vertAlign w:val="subscript"/>
        </w:rPr>
        <w:t>a</w:t>
      </w:r>
      <w:r w:rsidR="00996E1E">
        <w:t xml:space="preserve"> </w:t>
      </w:r>
      <m:oMath>
        <m:r>
          <w:rPr>
            <w:rFonts w:ascii="Cambria Math" w:hAnsi="Cambria Math"/>
          </w:rPr>
          <m:t>⟼</m:t>
        </m:r>
      </m:oMath>
      <w:r w:rsidR="00996E1E">
        <w:t xml:space="preserve"> a : a </w:t>
      </w:r>
      <m:oMath>
        <m:r>
          <w:rPr>
            <w:rFonts w:ascii="Cambria Math" w:hAnsi="Cambria Math"/>
          </w:rPr>
          <m:t>ϵ</m:t>
        </m:r>
      </m:oMath>
      <w:r w:rsidR="00996E1E">
        <w:t xml:space="preserve"> T}. </w:t>
      </w:r>
      <w:r w:rsidR="002538DB">
        <w:t xml:space="preserve">Wir fügen also noch die Produktionen </w:t>
      </w:r>
      <w:proofErr w:type="spellStart"/>
      <w:r w:rsidR="002538DB">
        <w:t>X</w:t>
      </w:r>
      <w:r w:rsidR="002538DB">
        <w:rPr>
          <w:vertAlign w:val="subscript"/>
        </w:rPr>
        <w:t>a</w:t>
      </w:r>
      <w:proofErr w:type="spellEnd"/>
      <w:r w:rsidR="002538DB">
        <w:t xml:space="preserve"> </w:t>
      </w:r>
      <m:oMath>
        <m:r>
          <w:rPr>
            <w:rFonts w:ascii="Cambria Math" w:hAnsi="Cambria Math"/>
          </w:rPr>
          <m:t>⟼</m:t>
        </m:r>
      </m:oMath>
      <w:r w:rsidR="002538DB">
        <w:t xml:space="preserve"> a an. </w:t>
      </w:r>
    </w:p>
    <w:p w:rsidR="004F49C8" w:rsidRDefault="00734A9D" w:rsidP="004F49C8">
      <w:r>
        <w:t>Wir setzen nun G</w:t>
      </w:r>
      <w:r>
        <w:rPr>
          <w:vertAlign w:val="subscript"/>
        </w:rPr>
        <w:t>1</w:t>
      </w:r>
      <w:r>
        <w:t xml:space="preserve"> := (N</w:t>
      </w:r>
      <w:r>
        <w:rPr>
          <w:vertAlign w:val="subscript"/>
        </w:rPr>
        <w:t>1</w:t>
      </w:r>
      <w:r>
        <w:t>, T, P</w:t>
      </w:r>
      <w:r>
        <w:rPr>
          <w:vertAlign w:val="subscript"/>
        </w:rPr>
        <w:t>1</w:t>
      </w:r>
      <w:r>
        <w:t>, S). Dann gilt L(G</w:t>
      </w:r>
      <w:r>
        <w:rPr>
          <w:vertAlign w:val="subscript"/>
        </w:rPr>
        <w:t>0</w:t>
      </w:r>
      <w:r>
        <w:t>) = L(G</w:t>
      </w:r>
      <w:r>
        <w:rPr>
          <w:vertAlign w:val="subscript"/>
        </w:rPr>
        <w:t>1</w:t>
      </w:r>
      <w:r>
        <w:t xml:space="preserve">). </w:t>
      </w:r>
    </w:p>
    <w:p w:rsidR="004F49C8" w:rsidRDefault="004F49C8" w:rsidP="004F49C8">
      <w:r>
        <w:rPr>
          <w:b/>
        </w:rPr>
        <w:t xml:space="preserve">Schritt 2: </w:t>
      </w:r>
      <w:r>
        <w:t xml:space="preserve">Eliminiere die Produktionen der Form A </w:t>
      </w:r>
      <m:oMath>
        <m:r>
          <w:rPr>
            <w:rFonts w:ascii="Cambria Math" w:hAnsi="Cambria Math"/>
          </w:rPr>
          <m:t>⟼</m:t>
        </m:r>
      </m:oMath>
      <w:r>
        <w:t xml:space="preserve"> B mit Nonterminals A und B.</w:t>
      </w:r>
    </w:p>
    <w:p w:rsidR="004F49C8" w:rsidRPr="00362855" w:rsidRDefault="004F49C8" w:rsidP="004F49C8">
      <w:r>
        <w:t>Wir bestimmen dafür alle Ableitungen G</w:t>
      </w:r>
      <w:r>
        <w:rPr>
          <w:vertAlign w:val="subscript"/>
        </w:rPr>
        <w:t>1</w:t>
      </w:r>
      <w:r>
        <w:t xml:space="preserve"> : A</w:t>
      </w:r>
      <w:r>
        <w:rPr>
          <w:vertAlign w:val="subscript"/>
        </w:rPr>
        <w:t>1</w:t>
      </w:r>
      <w:r>
        <w:t xml:space="preserve"> </w:t>
      </w:r>
      <m:oMath>
        <m:r>
          <w:rPr>
            <w:rFonts w:ascii="Cambria Math" w:hAnsi="Cambria Math"/>
          </w:rPr>
          <m:t>⟶</m:t>
        </m:r>
      </m:oMath>
      <w:r>
        <w:t xml:space="preserve"> A</w:t>
      </w:r>
      <w:r>
        <w:rPr>
          <w:vertAlign w:val="subscript"/>
        </w:rPr>
        <w:t>2</w:t>
      </w:r>
      <w:r>
        <w:t xml:space="preserve"> </w:t>
      </w:r>
      <m:oMath>
        <m:r>
          <w:rPr>
            <w:rFonts w:ascii="Cambria Math" w:hAnsi="Cambria Math"/>
          </w:rPr>
          <m:t>⟶</m:t>
        </m:r>
      </m:oMath>
      <w:r>
        <w:t xml:space="preserve"> … </w:t>
      </w:r>
      <m:oMath>
        <m:r>
          <w:rPr>
            <w:rFonts w:ascii="Cambria Math" w:hAnsi="Cambria Math"/>
          </w:rPr>
          <m:t>⟶</m:t>
        </m:r>
      </m:oMath>
      <w:r>
        <w:t xml:space="preserve"> A</w:t>
      </w:r>
      <w:r>
        <w:rPr>
          <w:vertAlign w:val="subscript"/>
        </w:rPr>
        <w:t>n</w:t>
      </w:r>
      <w:r>
        <w:t xml:space="preserve"> mit Regeln der Form A </w:t>
      </w:r>
      <m:oMath>
        <m:r>
          <w:rPr>
            <w:rFonts w:ascii="Cambria Math" w:hAnsi="Cambria Math"/>
          </w:rPr>
          <m:t>⟼B</m:t>
        </m:r>
      </m:oMath>
      <w:r>
        <w:t xml:space="preserve"> ohne Wiederholung eines Nonterminals. </w:t>
      </w:r>
      <w:r w:rsidR="00362855">
        <w:t>(A</w:t>
      </w:r>
      <w:r w:rsidR="00362855">
        <w:rPr>
          <w:vertAlign w:val="subscript"/>
        </w:rPr>
        <w:t>i</w:t>
      </w:r>
      <w:r w:rsidR="00362855">
        <w:t xml:space="preserve"> </w:t>
      </w:r>
      <w:r w:rsidR="000169BA">
        <w:t xml:space="preserve">, A, B </w:t>
      </w:r>
      <m:oMath>
        <m:r>
          <w:rPr>
            <w:rFonts w:ascii="Cambria Math" w:hAnsi="Cambria Math"/>
          </w:rPr>
          <m:t>ϵ</m:t>
        </m:r>
      </m:oMath>
      <w:r w:rsidR="00362855">
        <w:t xml:space="preserve"> N</w:t>
      </w:r>
      <w:r w:rsidR="00362855">
        <w:rPr>
          <w:vertAlign w:val="subscript"/>
        </w:rPr>
        <w:t>1</w:t>
      </w:r>
      <w:r w:rsidR="00362855">
        <w:t>)</w:t>
      </w:r>
    </w:p>
    <w:p w:rsidR="00B7103B" w:rsidRDefault="00B7103B" w:rsidP="004F49C8">
      <w:r>
        <w:t>Wir erweitern P</w:t>
      </w:r>
      <w:r>
        <w:rPr>
          <w:vertAlign w:val="subscript"/>
        </w:rPr>
        <w:t>1</w:t>
      </w:r>
      <w:r>
        <w:t xml:space="preserve"> zu einer Menge P</w:t>
      </w:r>
      <w:r>
        <w:rPr>
          <w:vertAlign w:val="subscript"/>
        </w:rPr>
        <w:t>1</w:t>
      </w:r>
      <w:r>
        <w:t xml:space="preserve">’, indem für alle solche </w:t>
      </w:r>
      <w:r w:rsidR="004C7B02">
        <w:t>Ableitungen G</w:t>
      </w:r>
      <w:r w:rsidR="004C7B02">
        <w:rPr>
          <w:vertAlign w:val="subscript"/>
        </w:rPr>
        <w:t>1</w:t>
      </w:r>
      <w:r w:rsidR="004C7B02">
        <w:t xml:space="preserve"> : A</w:t>
      </w:r>
      <w:r w:rsidR="004C7B02">
        <w:rPr>
          <w:vertAlign w:val="subscript"/>
        </w:rPr>
        <w:t>1</w:t>
      </w:r>
      <w:r w:rsidR="004C7B02">
        <w:t xml:space="preserve"> </w:t>
      </w:r>
      <m:oMath>
        <m:r>
          <w:rPr>
            <w:rFonts w:ascii="Cambria Math" w:hAnsi="Cambria Math"/>
          </w:rPr>
          <m:t>⟶</m:t>
        </m:r>
      </m:oMath>
      <w:r w:rsidR="004C7B02">
        <w:t xml:space="preserve"> A</w:t>
      </w:r>
      <w:r w:rsidR="004C7B02">
        <w:rPr>
          <w:vertAlign w:val="subscript"/>
        </w:rPr>
        <w:t>2</w:t>
      </w:r>
      <w:r w:rsidR="004C7B02">
        <w:t xml:space="preserve"> </w:t>
      </w:r>
      <m:oMath>
        <m:r>
          <w:rPr>
            <w:rFonts w:ascii="Cambria Math" w:hAnsi="Cambria Math"/>
          </w:rPr>
          <m:t>⟶</m:t>
        </m:r>
      </m:oMath>
      <w:r w:rsidR="004C7B02">
        <w:t xml:space="preserve"> … </w:t>
      </w:r>
      <m:oMath>
        <m:r>
          <w:rPr>
            <w:rFonts w:ascii="Cambria Math" w:hAnsi="Cambria Math"/>
          </w:rPr>
          <m:t>⟶</m:t>
        </m:r>
      </m:oMath>
      <w:r w:rsidR="004C7B02">
        <w:t xml:space="preserve"> A</w:t>
      </w:r>
      <w:r w:rsidR="004C7B02">
        <w:rPr>
          <w:vertAlign w:val="subscript"/>
        </w:rPr>
        <w:t>n</w:t>
      </w:r>
      <w:r w:rsidR="004C7B02">
        <w:rPr>
          <w:vertAlign w:val="subscript"/>
        </w:rPr>
        <w:t xml:space="preserve"> </w:t>
      </w:r>
      <m:oMath>
        <m:r>
          <w:rPr>
            <w:rFonts w:ascii="Cambria Math" w:hAnsi="Cambria Math"/>
            <w:vertAlign w:val="subscript"/>
          </w:rPr>
          <m:t>⟶</m:t>
        </m:r>
      </m:oMath>
      <w:r w:rsidR="004C7B02">
        <w:rPr>
          <w:vertAlign w:val="subscript"/>
        </w:rPr>
        <w:t xml:space="preserve"> </w:t>
      </w:r>
      <w:r w:rsidR="00362855">
        <w:t xml:space="preserve">u, wobei u </w:t>
      </w:r>
      <m:oMath>
        <m:r>
          <w:rPr>
            <w:rFonts w:ascii="Cambria Math" w:hAnsi="Cambria Math"/>
          </w:rPr>
          <m:t>∉</m:t>
        </m:r>
      </m:oMath>
      <w:r w:rsidR="00362855">
        <w:t xml:space="preserve"> N</w:t>
      </w:r>
      <w:r w:rsidR="00362855">
        <w:rPr>
          <w:vertAlign w:val="subscript"/>
        </w:rPr>
        <w:t>1</w:t>
      </w:r>
      <w:r w:rsidR="00D71FE0">
        <w:t>, die Produktion A</w:t>
      </w:r>
      <w:r w:rsidR="00D71FE0">
        <w:rPr>
          <w:vertAlign w:val="subscript"/>
        </w:rPr>
        <w:t>1</w:t>
      </w:r>
      <w:r w:rsidR="00D71FE0">
        <w:t xml:space="preserve"> </w:t>
      </w:r>
      <m:oMath>
        <m:r>
          <w:rPr>
            <w:rFonts w:ascii="Cambria Math" w:hAnsi="Cambria Math"/>
          </w:rPr>
          <m:t>⟼</m:t>
        </m:r>
      </m:oMath>
      <w:r w:rsidR="00D71FE0">
        <w:t xml:space="preserve"> u hinzugenommen wird. </w:t>
      </w:r>
    </w:p>
    <w:p w:rsidR="00FC28CF" w:rsidRDefault="00FC28CF" w:rsidP="004F49C8">
      <w:r>
        <w:t>Nun streichen wir in P</w:t>
      </w:r>
      <w:r>
        <w:rPr>
          <w:vertAlign w:val="subscript"/>
        </w:rPr>
        <w:t>1</w:t>
      </w:r>
      <w:r>
        <w:t xml:space="preserve">’ alle Produktionen der Form A </w:t>
      </w:r>
      <m:oMath>
        <m:r>
          <w:rPr>
            <w:rFonts w:ascii="Cambria Math" w:hAnsi="Cambria Math"/>
          </w:rPr>
          <m:t>⟼</m:t>
        </m:r>
      </m:oMath>
      <w:r>
        <w:t xml:space="preserve"> B mit A,B </w:t>
      </w:r>
      <m:oMath>
        <m:r>
          <w:rPr>
            <w:rFonts w:ascii="Cambria Math" w:hAnsi="Cambria Math"/>
          </w:rPr>
          <m:t>ϵ</m:t>
        </m:r>
      </m:oMath>
      <w:r>
        <w:t xml:space="preserve"> N</w:t>
      </w:r>
      <w:r>
        <w:rPr>
          <w:vertAlign w:val="subscript"/>
        </w:rPr>
        <w:t>1</w:t>
      </w:r>
      <w:r>
        <w:t xml:space="preserve"> und nennen diese Menge P</w:t>
      </w:r>
      <w:r>
        <w:rPr>
          <w:vertAlign w:val="subscript"/>
        </w:rPr>
        <w:t>2</w:t>
      </w:r>
      <w:r>
        <w:t xml:space="preserve">. </w:t>
      </w:r>
    </w:p>
    <w:p w:rsidR="00FC28CF" w:rsidRDefault="00FC28CF" w:rsidP="004F49C8">
      <w:r>
        <w:t>Wir setzen nun G</w:t>
      </w:r>
      <w:r>
        <w:rPr>
          <w:vertAlign w:val="subscript"/>
        </w:rPr>
        <w:t>2</w:t>
      </w:r>
      <w:r>
        <w:t xml:space="preserve"> := (N</w:t>
      </w:r>
      <w:r>
        <w:rPr>
          <w:vertAlign w:val="subscript"/>
        </w:rPr>
        <w:t>1</w:t>
      </w:r>
      <w:r>
        <w:t>, T, P</w:t>
      </w:r>
      <w:r>
        <w:rPr>
          <w:vertAlign w:val="subscript"/>
        </w:rPr>
        <w:t>2</w:t>
      </w:r>
      <w:r>
        <w:t xml:space="preserve">, S). </w:t>
      </w:r>
      <w:proofErr w:type="spellStart"/>
      <w:r>
        <w:t>Dnan</w:t>
      </w:r>
      <w:proofErr w:type="spellEnd"/>
      <w:r>
        <w:t xml:space="preserve"> gilt L(G</w:t>
      </w:r>
      <w:r>
        <w:rPr>
          <w:vertAlign w:val="subscript"/>
        </w:rPr>
        <w:t>1</w:t>
      </w:r>
      <w:r>
        <w:t>) = L(G</w:t>
      </w:r>
      <w:r>
        <w:rPr>
          <w:vertAlign w:val="subscript"/>
        </w:rPr>
        <w:t>2</w:t>
      </w:r>
      <w:r>
        <w:t xml:space="preserve">). </w:t>
      </w:r>
    </w:p>
    <w:p w:rsidR="00012ECD" w:rsidRDefault="00012ECD" w:rsidP="004F49C8">
      <w:r>
        <w:rPr>
          <w:b/>
        </w:rPr>
        <w:t xml:space="preserve">Schritt 3: </w:t>
      </w:r>
      <w:r>
        <w:t xml:space="preserve">Eliminiere die </w:t>
      </w:r>
      <w:r w:rsidR="003E3796">
        <w:t>Produktionen</w:t>
      </w:r>
      <w:r>
        <w:t xml:space="preserve"> der Form A </w:t>
      </w:r>
      <m:oMath>
        <m:r>
          <w:rPr>
            <w:rFonts w:ascii="Cambria Math" w:hAnsi="Cambria Math"/>
          </w:rPr>
          <m:t>⟼</m:t>
        </m:r>
      </m:oMath>
      <w:r>
        <w:t xml:space="preserve"> B</w:t>
      </w:r>
      <w:r>
        <w:rPr>
          <w:vertAlign w:val="subscript"/>
        </w:rPr>
        <w:t>1</w:t>
      </w:r>
      <w:r>
        <w:t>…</w:t>
      </w:r>
      <w:proofErr w:type="spellStart"/>
      <w:r>
        <w:t>B</w:t>
      </w:r>
      <w:r>
        <w:rPr>
          <w:vertAlign w:val="subscript"/>
        </w:rPr>
        <w:t>m</w:t>
      </w:r>
      <w:proofErr w:type="spellEnd"/>
      <w:r>
        <w:t xml:space="preserve"> mit Nonterminals A,B</w:t>
      </w:r>
      <w:r>
        <w:rPr>
          <w:vertAlign w:val="subscript"/>
        </w:rPr>
        <w:t>1</w:t>
      </w:r>
      <w:r>
        <w:t>,…,</w:t>
      </w:r>
      <w:proofErr w:type="spellStart"/>
      <w:r>
        <w:t>B</w:t>
      </w:r>
      <w:r>
        <w:rPr>
          <w:vertAlign w:val="subscript"/>
        </w:rPr>
        <w:t>m</w:t>
      </w:r>
      <w:proofErr w:type="spellEnd"/>
      <w:r>
        <w:t xml:space="preserve"> und m </w:t>
      </w:r>
      <m:oMath>
        <m:r>
          <w:rPr>
            <w:rFonts w:ascii="Cambria Math" w:hAnsi="Cambria Math"/>
          </w:rPr>
          <m:t>≥</m:t>
        </m:r>
      </m:oMath>
      <w:r>
        <w:t xml:space="preserve"> 3. </w:t>
      </w:r>
    </w:p>
    <w:p w:rsidR="00E8190E" w:rsidRDefault="00E8190E" w:rsidP="004F49C8">
      <w:r>
        <w:t xml:space="preserve">Führe für jede </w:t>
      </w:r>
      <w:r w:rsidR="003E3796">
        <w:t>Produktion</w:t>
      </w:r>
      <w:r>
        <w:t xml:space="preserve"> dieser Form neue (Hilfs-)Nonterminals C</w:t>
      </w:r>
      <w:r>
        <w:rPr>
          <w:vertAlign w:val="subscript"/>
        </w:rPr>
        <w:t>1</w:t>
      </w:r>
      <w:r>
        <w:t>,…,C</w:t>
      </w:r>
      <w:r>
        <w:rPr>
          <w:vertAlign w:val="subscript"/>
        </w:rPr>
        <w:t>m-2</w:t>
      </w:r>
      <w:r>
        <w:t xml:space="preserve"> ein und ersetze in P</w:t>
      </w:r>
      <w:r>
        <w:rPr>
          <w:vertAlign w:val="subscript"/>
        </w:rPr>
        <w:t>2</w:t>
      </w:r>
      <w:r>
        <w:t xml:space="preserve"> die Produktion A </w:t>
      </w:r>
      <m:oMath>
        <m:r>
          <w:rPr>
            <w:rFonts w:ascii="Cambria Math" w:hAnsi="Cambria Math"/>
          </w:rPr>
          <m:t>⟼</m:t>
        </m:r>
      </m:oMath>
      <w:r>
        <w:t xml:space="preserve"> B</w:t>
      </w:r>
      <w:r>
        <w:rPr>
          <w:vertAlign w:val="subscript"/>
        </w:rPr>
        <w:t>1</w:t>
      </w:r>
      <w:r>
        <w:t>…</w:t>
      </w:r>
      <w:proofErr w:type="spellStart"/>
      <w:r>
        <w:t>B</w:t>
      </w:r>
      <w:r>
        <w:rPr>
          <w:vertAlign w:val="subscript"/>
        </w:rPr>
        <w:t>m</w:t>
      </w:r>
      <w:proofErr w:type="spellEnd"/>
      <w:r>
        <w:t xml:space="preserve"> durch die Produktionen</w:t>
      </w:r>
    </w:p>
    <w:p w:rsidR="00E8190E" w:rsidRDefault="00E8190E" w:rsidP="008859A7">
      <w:pPr>
        <w:jc w:val="center"/>
        <w:rPr>
          <w:vertAlign w:val="subscript"/>
          <w:lang w:val="en-GB"/>
        </w:rPr>
      </w:pPr>
      <w:r w:rsidRPr="008859A7">
        <w:rPr>
          <w:lang w:val="en-GB"/>
        </w:rPr>
        <w:t xml:space="preserve">A </w:t>
      </w:r>
      <m:oMath>
        <m:r>
          <w:rPr>
            <w:rFonts w:ascii="Cambria Math" w:hAnsi="Cambria Math"/>
          </w:rPr>
          <m:t>⟼</m:t>
        </m:r>
      </m:oMath>
      <w:r w:rsidRPr="008859A7">
        <w:rPr>
          <w:lang w:val="en-GB"/>
        </w:rPr>
        <w:t xml:space="preserve"> B</w:t>
      </w:r>
      <w:r w:rsidRPr="008859A7">
        <w:rPr>
          <w:vertAlign w:val="subscript"/>
          <w:lang w:val="en-GB"/>
        </w:rPr>
        <w:t>1</w:t>
      </w:r>
      <w:r w:rsidRPr="008859A7">
        <w:rPr>
          <w:lang w:val="en-GB"/>
        </w:rPr>
        <w:t>C</w:t>
      </w:r>
      <w:r w:rsidRPr="008859A7">
        <w:rPr>
          <w:vertAlign w:val="subscript"/>
          <w:lang w:val="en-GB"/>
        </w:rPr>
        <w:t>1</w:t>
      </w:r>
      <w:r w:rsidR="008859A7" w:rsidRPr="008859A7">
        <w:rPr>
          <w:vertAlign w:val="subscript"/>
          <w:lang w:val="en-GB"/>
        </w:rPr>
        <w:br/>
      </w:r>
      <w:r w:rsidR="008859A7">
        <w:rPr>
          <w:lang w:val="en-GB"/>
        </w:rPr>
        <w:t>C</w:t>
      </w:r>
      <w:r w:rsidR="008859A7">
        <w:rPr>
          <w:vertAlign w:val="subscript"/>
          <w:lang w:val="en-GB"/>
        </w:rPr>
        <w:t>1</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2</w:t>
      </w:r>
      <w:r w:rsidR="008859A7" w:rsidRPr="008859A7">
        <w:rPr>
          <w:lang w:val="en-GB"/>
        </w:rPr>
        <w:t>C</w:t>
      </w:r>
      <w:r w:rsidR="008859A7">
        <w:rPr>
          <w:vertAlign w:val="subscript"/>
          <w:lang w:val="en-GB"/>
        </w:rPr>
        <w:t>2</w:t>
      </w:r>
      <w:r w:rsidR="006B66F7">
        <w:rPr>
          <w:vertAlign w:val="subscript"/>
          <w:lang w:val="en-GB"/>
        </w:rPr>
        <w:br/>
      </w:r>
      <m:oMathPara>
        <m:oMath>
          <m:r>
            <w:rPr>
              <w:rFonts w:ascii="Cambria Math" w:hAnsi="Cambria Math"/>
              <w:lang w:val="en-GB"/>
            </w:rPr>
            <m:t>⋮</m:t>
          </m:r>
          <m:r>
            <w:rPr>
              <w:lang w:val="en-GB"/>
            </w:rPr>
            <w:br/>
          </m:r>
        </m:oMath>
      </m:oMathPara>
      <w:r w:rsidR="008859A7">
        <w:rPr>
          <w:lang w:val="en-GB"/>
        </w:rPr>
        <w:t>C</w:t>
      </w:r>
      <w:r w:rsidR="008859A7">
        <w:rPr>
          <w:vertAlign w:val="subscript"/>
          <w:lang w:val="en-GB"/>
        </w:rPr>
        <w:t>m-3</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m-2</w:t>
      </w:r>
      <w:r w:rsidR="008859A7" w:rsidRPr="008859A7">
        <w:rPr>
          <w:lang w:val="en-GB"/>
        </w:rPr>
        <w:t>C</w:t>
      </w:r>
      <w:r w:rsidR="008859A7">
        <w:rPr>
          <w:vertAlign w:val="subscript"/>
          <w:lang w:val="en-GB"/>
        </w:rPr>
        <w:t>m-2</w:t>
      </w:r>
      <w:r w:rsidR="008859A7" w:rsidRPr="008859A7">
        <w:rPr>
          <w:lang w:val="en-GB"/>
        </w:rPr>
        <w:br/>
      </w:r>
      <w:r w:rsidR="008859A7">
        <w:rPr>
          <w:lang w:val="en-GB"/>
        </w:rPr>
        <w:t>C</w:t>
      </w:r>
      <w:r w:rsidR="008859A7">
        <w:rPr>
          <w:vertAlign w:val="subscript"/>
          <w:lang w:val="en-GB"/>
        </w:rPr>
        <w:t>m-2</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m-1</w:t>
      </w:r>
      <w:r w:rsidR="008859A7" w:rsidRPr="008859A7">
        <w:rPr>
          <w:lang w:val="en-GB"/>
        </w:rPr>
        <w:t>C</w:t>
      </w:r>
      <w:r w:rsidR="008859A7">
        <w:rPr>
          <w:vertAlign w:val="subscript"/>
          <w:lang w:val="en-GB"/>
        </w:rPr>
        <w:t>m</w:t>
      </w:r>
    </w:p>
    <w:p w:rsidR="00505D87" w:rsidRDefault="003E3796" w:rsidP="003E3796">
      <w:r w:rsidRPr="003E3796">
        <w:t>Nenne die neue Menge von Nonterminals N</w:t>
      </w:r>
      <w:r>
        <w:rPr>
          <w:vertAlign w:val="subscript"/>
        </w:rPr>
        <w:t>3</w:t>
      </w:r>
      <w:r>
        <w:t xml:space="preserve"> und die neue Menge von Produkt</w:t>
      </w:r>
      <w:r w:rsidR="00D43A72">
        <w:t>ionen P</w:t>
      </w:r>
      <w:r w:rsidR="00D43A72">
        <w:rPr>
          <w:vertAlign w:val="subscript"/>
        </w:rPr>
        <w:t>3</w:t>
      </w:r>
      <w:r w:rsidR="00D43A72">
        <w:t xml:space="preserve">. </w:t>
      </w:r>
    </w:p>
    <w:p w:rsidR="00505D87" w:rsidRDefault="00505D87" w:rsidP="003E3796">
      <w:r>
        <w:t>Setze G</w:t>
      </w:r>
      <w:r>
        <w:rPr>
          <w:vertAlign w:val="subscript"/>
        </w:rPr>
        <w:t>3</w:t>
      </w:r>
      <w:r>
        <w:t xml:space="preserve"> := (N</w:t>
      </w:r>
      <w:r>
        <w:rPr>
          <w:vertAlign w:val="subscript"/>
        </w:rPr>
        <w:t>3</w:t>
      </w:r>
      <w:r>
        <w:t>, T, P</w:t>
      </w:r>
      <w:r>
        <w:rPr>
          <w:vertAlign w:val="subscript"/>
        </w:rPr>
        <w:t>3</w:t>
      </w:r>
      <w:r>
        <w:t>, S). Dann gilt L(G</w:t>
      </w:r>
      <w:r>
        <w:rPr>
          <w:vertAlign w:val="subscript"/>
        </w:rPr>
        <w:t>2</w:t>
      </w:r>
      <w:r>
        <w:t>) = L(G</w:t>
      </w:r>
      <w:r>
        <w:rPr>
          <w:vertAlign w:val="subscript"/>
        </w:rPr>
        <w:t>3</w:t>
      </w:r>
      <w:r>
        <w:t xml:space="preserve">). </w:t>
      </w:r>
    </w:p>
    <w:p w:rsidR="00387A83" w:rsidRDefault="00387A83" w:rsidP="00387A83">
      <w:pPr>
        <w:pStyle w:val="berschrift4"/>
      </w:pPr>
      <w:r>
        <w:lastRenderedPageBreak/>
        <w:t>Beispiel</w:t>
      </w:r>
    </w:p>
    <w:p w:rsidR="00387A83" w:rsidRDefault="00387A83" w:rsidP="00387A83">
      <w:r w:rsidRPr="00387A83">
        <w:drawing>
          <wp:inline distT="0" distB="0" distL="0" distR="0" wp14:anchorId="4B73CCCC" wp14:editId="6BC5468D">
            <wp:extent cx="2790276" cy="151447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7489" cy="1518390"/>
                    </a:xfrm>
                    <a:prstGeom prst="rect">
                      <a:avLst/>
                    </a:prstGeom>
                  </pic:spPr>
                </pic:pic>
              </a:graphicData>
            </a:graphic>
          </wp:inline>
        </w:drawing>
      </w:r>
      <w:r>
        <w:br/>
      </w:r>
      <w:r w:rsidRPr="00387A83">
        <w:drawing>
          <wp:inline distT="0" distB="0" distL="0" distR="0" wp14:anchorId="7C92E56E" wp14:editId="2FCA7461">
            <wp:extent cx="2800350" cy="972344"/>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32528" cy="983517"/>
                    </a:xfrm>
                    <a:prstGeom prst="rect">
                      <a:avLst/>
                    </a:prstGeom>
                  </pic:spPr>
                </pic:pic>
              </a:graphicData>
            </a:graphic>
          </wp:inline>
        </w:drawing>
      </w:r>
    </w:p>
    <w:p w:rsidR="00387A83" w:rsidRDefault="00DF0B3F" w:rsidP="00DF0B3F">
      <w:pPr>
        <w:pStyle w:val="berschrift3"/>
      </w:pPr>
      <w:r>
        <w:t>Theorem 77 (Pumping-Lemma für kontextfreie Sprachen)</w:t>
      </w:r>
    </w:p>
    <w:p w:rsidR="00DF0B3F" w:rsidRDefault="002A5478" w:rsidP="00DF0B3F">
      <w:r>
        <w:t xml:space="preserve">Für jede kontextfreie Sprache L gibt es eine </w:t>
      </w:r>
      <w:proofErr w:type="spellStart"/>
      <w:r>
        <w:t>Kosntante</w:t>
      </w:r>
      <w:proofErr w:type="spellEnd"/>
      <w:r>
        <w:t xml:space="preserve"> n </w:t>
      </w:r>
      <m:oMath>
        <m:r>
          <w:rPr>
            <w:rFonts w:ascii="Cambria Math" w:hAnsi="Cambria Math"/>
          </w:rPr>
          <m:t xml:space="preserve">ϵ </m:t>
        </m:r>
        <m:r>
          <m:rPr>
            <m:scr m:val="double-struck"/>
          </m:rPr>
          <w:rPr>
            <w:rFonts w:ascii="Cambria Math" w:hAnsi="Cambria Math"/>
          </w:rPr>
          <m:t>N</m:t>
        </m:r>
      </m:oMath>
      <w:r>
        <w:t xml:space="preserve">, so dass für alle z </w:t>
      </w:r>
      <m:oMath>
        <m:r>
          <w:rPr>
            <w:rFonts w:ascii="Cambria Math" w:hAnsi="Cambria Math"/>
          </w:rPr>
          <m:t>ϵ</m:t>
        </m:r>
      </m:oMath>
      <w:r>
        <w:t xml:space="preserve"> L mit |z| </w:t>
      </w:r>
      <m:oMath>
        <m:r>
          <w:rPr>
            <w:rFonts w:ascii="Cambria Math" w:hAnsi="Cambria Math"/>
          </w:rPr>
          <m:t>≥</m:t>
        </m:r>
      </m:oMath>
      <w:r>
        <w:t xml:space="preserve"> n eine Zerlegung z = </w:t>
      </w:r>
      <w:proofErr w:type="spellStart"/>
      <w:r>
        <w:t>uvwxy</w:t>
      </w:r>
      <w:proofErr w:type="spellEnd"/>
      <w:r>
        <w:t xml:space="preserve"> existiert, die folgende drei Eigenschaften besitzt:</w:t>
      </w:r>
    </w:p>
    <w:p w:rsidR="002A5478" w:rsidRDefault="002A5478" w:rsidP="00DF0B3F">
      <w:r>
        <w:t>(Z1) |</w:t>
      </w:r>
      <w:proofErr w:type="spellStart"/>
      <w:r>
        <w:t>vwx</w:t>
      </w:r>
      <w:proofErr w:type="spellEnd"/>
      <w:r>
        <w:t xml:space="preserve">| </w:t>
      </w:r>
      <m:oMath>
        <m:r>
          <w:rPr>
            <w:rFonts w:ascii="Cambria Math" w:hAnsi="Cambria Math"/>
          </w:rPr>
          <m:t>≤</m:t>
        </m:r>
      </m:oMath>
      <w:r>
        <w:t xml:space="preserve"> n</w:t>
      </w:r>
    </w:p>
    <w:p w:rsidR="002A5478" w:rsidRDefault="002A5478" w:rsidP="00DF0B3F">
      <w:r>
        <w:t>(Z2) |</w:t>
      </w:r>
      <w:proofErr w:type="spellStart"/>
      <w:r>
        <w:t>vx</w:t>
      </w:r>
      <w:proofErr w:type="spellEnd"/>
      <w:r>
        <w:t xml:space="preserve">| </w:t>
      </w:r>
      <m:oMath>
        <m:r>
          <w:rPr>
            <w:rFonts w:ascii="Cambria Math" w:hAnsi="Cambria Math"/>
          </w:rPr>
          <m:t>≥</m:t>
        </m:r>
      </m:oMath>
      <w:r>
        <w:t xml:space="preserve"> 1</w:t>
      </w:r>
    </w:p>
    <w:p w:rsidR="002A5478" w:rsidRDefault="002A5478" w:rsidP="00DF0B3F">
      <w:r>
        <w:t xml:space="preserve">(Z3) </w:t>
      </w:r>
      <w:proofErr w:type="spellStart"/>
      <w:r>
        <w:t>uv</w:t>
      </w:r>
      <w:r>
        <w:rPr>
          <w:vertAlign w:val="superscript"/>
        </w:rPr>
        <w:t>k</w:t>
      </w:r>
      <w:r>
        <w:t>wx</w:t>
      </w:r>
      <w:r>
        <w:rPr>
          <w:vertAlign w:val="superscript"/>
        </w:rPr>
        <w:t>k</w:t>
      </w:r>
      <w:r>
        <w:t>y</w:t>
      </w:r>
      <w:proofErr w:type="spellEnd"/>
      <w:r>
        <w:t xml:space="preserve"> </w:t>
      </w:r>
      <m:oMath>
        <m:r>
          <w:rPr>
            <w:rFonts w:ascii="Cambria Math" w:hAnsi="Cambria Math"/>
          </w:rPr>
          <m:t>ϵ</m:t>
        </m:r>
      </m:oMath>
      <w:r>
        <w:t xml:space="preserve"> L für alle k </w:t>
      </w:r>
      <m:oMath>
        <m:r>
          <w:rPr>
            <w:rFonts w:ascii="Cambria Math" w:hAnsi="Cambria Math"/>
          </w:rPr>
          <m:t xml:space="preserve">ϵ </m:t>
        </m:r>
        <m:r>
          <m:rPr>
            <m:scr m:val="double-struck"/>
          </m:rPr>
          <w:rPr>
            <w:rFonts w:ascii="Cambria Math" w:hAnsi="Cambria Math"/>
          </w:rPr>
          <m:t>N</m:t>
        </m:r>
      </m:oMath>
    </w:p>
    <w:p w:rsidR="00B60FD6" w:rsidRDefault="00B60FD6" w:rsidP="00DF0B3F">
      <w:r>
        <w:t xml:space="preserve">Wie im Fall von Typ-3 Sprachen kann das Pumping-Lemma auch hier benutzt werden, um zu zeigen dass eine Sprache nicht vom Typ-2, also nicht kontextfrei ist. </w:t>
      </w:r>
    </w:p>
    <w:p w:rsidR="00F357D7" w:rsidRDefault="00F357D7" w:rsidP="00F357D7">
      <w:pPr>
        <w:pStyle w:val="berschrift3"/>
      </w:pPr>
      <w:r>
        <w:t>Theorem 79</w:t>
      </w:r>
    </w:p>
    <w:p w:rsidR="00F357D7" w:rsidRDefault="00F357D7" w:rsidP="00F357D7">
      <w:r w:rsidRPr="00F357D7">
        <w:drawing>
          <wp:inline distT="0" distB="0" distL="0" distR="0" wp14:anchorId="68012116" wp14:editId="0867600D">
            <wp:extent cx="3228975" cy="165150"/>
            <wp:effectExtent l="0" t="0" r="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5706" cy="175212"/>
                    </a:xfrm>
                    <a:prstGeom prst="rect">
                      <a:avLst/>
                    </a:prstGeom>
                  </pic:spPr>
                </pic:pic>
              </a:graphicData>
            </a:graphic>
          </wp:inline>
        </w:drawing>
      </w:r>
    </w:p>
    <w:p w:rsidR="00F357D7" w:rsidRDefault="00DC2720" w:rsidP="00DC2720">
      <w:pPr>
        <w:pStyle w:val="berschrift3"/>
      </w:pPr>
      <w:r>
        <w:t>Definition 80</w:t>
      </w:r>
    </w:p>
    <w:p w:rsidR="00DC2720" w:rsidRDefault="00DC2720" w:rsidP="00DC2720">
      <w:r>
        <w:t xml:space="preserve">Eine Grammatik G = (N, T, P, S) ist </w:t>
      </w:r>
      <w:r w:rsidR="0033308D">
        <w:t xml:space="preserve">genau dann </w:t>
      </w:r>
      <w:r>
        <w:t xml:space="preserve">in </w:t>
      </w:r>
      <w:proofErr w:type="spellStart"/>
      <w:r>
        <w:rPr>
          <w:b/>
          <w:u w:val="single"/>
        </w:rPr>
        <w:t>Greibach</w:t>
      </w:r>
      <w:proofErr w:type="spellEnd"/>
      <w:r>
        <w:rPr>
          <w:b/>
          <w:u w:val="single"/>
        </w:rPr>
        <w:t>-Normalform</w:t>
      </w:r>
      <w:r w:rsidR="0033308D">
        <w:t>, wenn entweder</w:t>
      </w:r>
    </w:p>
    <w:p w:rsidR="0033308D" w:rsidRDefault="0033308D" w:rsidP="0033308D">
      <w:pPr>
        <w:pStyle w:val="Listenabsatz"/>
        <w:numPr>
          <w:ilvl w:val="0"/>
          <w:numId w:val="5"/>
        </w:numPr>
        <w:spacing w:after="0"/>
      </w:pPr>
      <w:r>
        <w:t>alle Produktionen aus P die Form</w:t>
      </w:r>
    </w:p>
    <w:p w:rsidR="0033308D" w:rsidRPr="0033308D" w:rsidRDefault="0033308D" w:rsidP="0033308D">
      <w:pPr>
        <w:pStyle w:val="Listenabsatz"/>
        <w:spacing w:after="0"/>
        <w:jc w:val="center"/>
        <w:rPr>
          <w:lang w:val="fr-CH"/>
        </w:rPr>
      </w:pPr>
      <w:r w:rsidRPr="0033308D">
        <w:rPr>
          <w:lang w:val="fr-CH"/>
        </w:rPr>
        <w:t xml:space="preserve">A </w:t>
      </w:r>
      <m:oMath>
        <m:r>
          <w:rPr>
            <w:rFonts w:ascii="Cambria Math" w:hAnsi="Cambria Math"/>
          </w:rPr>
          <m:t>⟼</m:t>
        </m:r>
      </m:oMath>
      <w:r w:rsidRPr="0033308D">
        <w:rPr>
          <w:lang w:val="fr-CH"/>
        </w:rPr>
        <w:t xml:space="preserve"> au</w:t>
      </w:r>
    </w:p>
    <w:p w:rsidR="0033308D" w:rsidRDefault="0033308D" w:rsidP="0033308D">
      <w:pPr>
        <w:pStyle w:val="Listenabsatz"/>
      </w:pPr>
      <w:r>
        <w:t>m</w:t>
      </w:r>
      <w:r w:rsidRPr="0033308D">
        <w:t xml:space="preserve">it A </w:t>
      </w:r>
      <m:oMath>
        <m:r>
          <w:rPr>
            <w:rFonts w:ascii="Cambria Math" w:hAnsi="Cambria Math"/>
          </w:rPr>
          <m:t>ϵ</m:t>
        </m:r>
      </m:oMath>
      <w:r w:rsidRPr="0033308D">
        <w:t xml:space="preserve"> N, a </w:t>
      </w:r>
      <m:oMath>
        <m:r>
          <w:rPr>
            <w:rFonts w:ascii="Cambria Math" w:hAnsi="Cambria Math"/>
            <w:lang w:val="fr-CH"/>
          </w:rPr>
          <m:t>ϵ</m:t>
        </m:r>
      </m:oMath>
      <w:r w:rsidRPr="0033308D">
        <w:t xml:space="preserve"> T und u </w:t>
      </w:r>
      <m:oMath>
        <m:r>
          <w:rPr>
            <w:rFonts w:ascii="Cambria Math" w:hAnsi="Cambria Math"/>
          </w:rPr>
          <m:t>ϵ</m:t>
        </m:r>
      </m:oMath>
      <w:r>
        <w:t xml:space="preserve"> N* haben</w:t>
      </w:r>
    </w:p>
    <w:p w:rsidR="0033308D" w:rsidRDefault="0033308D" w:rsidP="0033308D">
      <w:pPr>
        <w:pStyle w:val="Listenabsatz"/>
      </w:pPr>
    </w:p>
    <w:p w:rsidR="0033308D" w:rsidRDefault="0033308D" w:rsidP="0033308D">
      <w:pPr>
        <w:pStyle w:val="Listenabsatz"/>
        <w:numPr>
          <w:ilvl w:val="0"/>
          <w:numId w:val="5"/>
        </w:numPr>
        <w:spacing w:after="0"/>
      </w:pPr>
      <w:r>
        <w:t xml:space="preserve">oder alle Produktionen aus P die Form </w:t>
      </w:r>
    </w:p>
    <w:p w:rsidR="0033308D" w:rsidRDefault="0033308D" w:rsidP="0033308D">
      <w:pPr>
        <w:pStyle w:val="Listenabsatz"/>
        <w:spacing w:after="0"/>
        <w:jc w:val="center"/>
      </w:pPr>
      <w:r>
        <w:t xml:space="preserve">A </w:t>
      </w:r>
      <m:oMath>
        <m:r>
          <w:rPr>
            <w:rFonts w:ascii="Cambria Math" w:hAnsi="Cambria Math"/>
          </w:rPr>
          <m:t>⟼</m:t>
        </m:r>
      </m:oMath>
      <w:r>
        <w:t xml:space="preserve"> au oder S </w:t>
      </w:r>
      <m:oMath>
        <m:r>
          <w:rPr>
            <w:rFonts w:ascii="Cambria Math" w:hAnsi="Cambria Math"/>
          </w:rPr>
          <m:t>⟼</m:t>
        </m:r>
      </m:oMath>
      <w:r>
        <w:t xml:space="preserve"> ε</w:t>
      </w:r>
    </w:p>
    <w:p w:rsidR="0033308D" w:rsidRDefault="0033308D" w:rsidP="0033308D">
      <w:pPr>
        <w:pStyle w:val="Listenabsatz"/>
        <w:spacing w:after="0"/>
      </w:pPr>
      <w:r>
        <w:t xml:space="preserve">mit A </w:t>
      </w:r>
      <m:oMath>
        <m:r>
          <w:rPr>
            <w:rFonts w:ascii="Cambria Math" w:hAnsi="Cambria Math"/>
          </w:rPr>
          <m:t>ϵ</m:t>
        </m:r>
      </m:oMath>
      <w:r>
        <w:t xml:space="preserve"> N, a </w:t>
      </w:r>
      <m:oMath>
        <m:r>
          <w:rPr>
            <w:rFonts w:ascii="Cambria Math" w:hAnsi="Cambria Math"/>
          </w:rPr>
          <m:t>ϵ</m:t>
        </m:r>
      </m:oMath>
      <w:r>
        <w:t xml:space="preserve"> T und u </w:t>
      </w:r>
      <m:oMath>
        <m:r>
          <w:rPr>
            <w:rFonts w:ascii="Cambria Math" w:hAnsi="Cambria Math"/>
          </w:rPr>
          <m:t>ϵ</m:t>
        </m:r>
      </m:oMath>
      <w:r>
        <w:t xml:space="preserve"> N* haben und dabei S nie auf der rechten Seite einer Produktion vorkommt. </w:t>
      </w:r>
    </w:p>
    <w:p w:rsidR="00CB4657" w:rsidRDefault="00CB4657" w:rsidP="00CB4657"/>
    <w:p w:rsidR="00291560" w:rsidRDefault="00291560" w:rsidP="00291560">
      <w:pPr>
        <w:pStyle w:val="berschrift3"/>
      </w:pPr>
      <w:r>
        <w:t>Theorem 81 (</w:t>
      </w:r>
      <w:proofErr w:type="spellStart"/>
      <w:r>
        <w:t>Greibach</w:t>
      </w:r>
      <w:proofErr w:type="spellEnd"/>
      <w:r>
        <w:t>-Normalform)</w:t>
      </w:r>
    </w:p>
    <w:p w:rsidR="00291560" w:rsidRDefault="00D95364" w:rsidP="00291560">
      <w:r>
        <w:t xml:space="preserve">Für jede kontextfreie Sprache L gibt es eine Grammatik G in </w:t>
      </w:r>
      <w:proofErr w:type="spellStart"/>
      <w:r>
        <w:t>Greibach</w:t>
      </w:r>
      <w:proofErr w:type="spellEnd"/>
      <w:r>
        <w:t xml:space="preserve">-Normalform mit L = L(G). </w:t>
      </w:r>
    </w:p>
    <w:p w:rsidR="00D2667C" w:rsidRDefault="00D2667C" w:rsidP="00D2667C">
      <w:pPr>
        <w:pStyle w:val="berschrift3"/>
      </w:pPr>
      <w:r>
        <w:t>Definition 82 (Linksableitung)</w:t>
      </w:r>
    </w:p>
    <w:p w:rsidR="00D2667C" w:rsidRDefault="00D2667C" w:rsidP="00D2667C">
      <w:r>
        <w:t xml:space="preserve">Gegeben sei eine Grammatik G = (N, T, P, S). Eine Ableitung </w:t>
      </w:r>
      <w:r w:rsidR="00850E9D">
        <w:t xml:space="preserve">(Kette von Produktionen) </w:t>
      </w:r>
      <w:r>
        <w:t xml:space="preserve">heisst genau dann </w:t>
      </w:r>
      <w:r>
        <w:rPr>
          <w:b/>
          <w:u w:val="single"/>
        </w:rPr>
        <w:t>Linksableitung</w:t>
      </w:r>
      <w:r w:rsidR="00850E9D">
        <w:t>, wenn bei allen Übergä</w:t>
      </w:r>
      <w:r>
        <w:t>ng</w:t>
      </w:r>
      <w:r w:rsidR="00850E9D">
        <w:t>en</w:t>
      </w:r>
      <w:r>
        <w:t xml:space="preserve"> von </w:t>
      </w:r>
      <w:proofErr w:type="spellStart"/>
      <w:r>
        <w:t>u</w:t>
      </w:r>
      <w:r>
        <w:rPr>
          <w:vertAlign w:val="subscript"/>
        </w:rPr>
        <w:t>i</w:t>
      </w:r>
      <w:proofErr w:type="spellEnd"/>
      <w:r>
        <w:t xml:space="preserve"> zu u</w:t>
      </w:r>
      <w:r>
        <w:rPr>
          <w:vertAlign w:val="subscript"/>
        </w:rPr>
        <w:t>i+1</w:t>
      </w:r>
      <w:r>
        <w:t xml:space="preserve"> auf das am weitesten links stehende Nonterminal in </w:t>
      </w:r>
      <w:proofErr w:type="spellStart"/>
      <w:r>
        <w:t>u</w:t>
      </w:r>
      <w:r>
        <w:rPr>
          <w:vertAlign w:val="subscript"/>
        </w:rPr>
        <w:t>i</w:t>
      </w:r>
      <w:proofErr w:type="spellEnd"/>
      <w:r>
        <w:t xml:space="preserve"> eine Produktion angewendet wird. </w:t>
      </w:r>
      <w:r w:rsidR="00850E9D">
        <w:t xml:space="preserve">Dafür schreiben wir dann G : S </w:t>
      </w:r>
      <m:oMath>
        <m:sSubSup>
          <m:sSubSupPr>
            <m:ctrlPr>
              <w:rPr>
                <w:rFonts w:ascii="Cambria Math" w:hAnsi="Cambria Math"/>
                <w:i/>
              </w:rPr>
            </m:ctrlPr>
          </m:sSubSupPr>
          <m:e>
            <m:r>
              <w:rPr>
                <w:rFonts w:ascii="Cambria Math" w:hAnsi="Cambria Math"/>
              </w:rPr>
              <m:t>⟶</m:t>
            </m:r>
          </m:e>
          <m:sub>
            <m:r>
              <w:rPr>
                <w:rFonts w:ascii="Cambria Math" w:hAnsi="Cambria Math"/>
              </w:rPr>
              <m:t>L</m:t>
            </m:r>
          </m:sub>
          <m:sup>
            <m:r>
              <w:rPr>
                <w:rFonts w:ascii="Cambria Math" w:hAnsi="Cambria Math"/>
              </w:rPr>
              <m:t>*</m:t>
            </m:r>
          </m:sup>
        </m:sSubSup>
        <m:r>
          <w:rPr>
            <w:rFonts w:ascii="Cambria Math" w:hAnsi="Cambria Math"/>
          </w:rPr>
          <m:t xml:space="preserve"> </m:t>
        </m:r>
      </m:oMath>
      <w:r w:rsidR="00850E9D">
        <w:t xml:space="preserve">v (auch ohne G: ). </w:t>
      </w:r>
    </w:p>
    <w:p w:rsidR="003450FA" w:rsidRDefault="003450FA" w:rsidP="003450FA">
      <w:pPr>
        <w:pStyle w:val="berschrift4"/>
      </w:pPr>
      <w:r>
        <w:lastRenderedPageBreak/>
        <w:t>Beispiel</w:t>
      </w:r>
    </w:p>
    <w:p w:rsidR="003450FA" w:rsidRDefault="003450FA" w:rsidP="003450FA">
      <w:r w:rsidRPr="003450FA">
        <w:drawing>
          <wp:inline distT="0" distB="0" distL="0" distR="0" wp14:anchorId="4DDBF778" wp14:editId="75A06F23">
            <wp:extent cx="3434782" cy="157162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1493" cy="1574696"/>
                    </a:xfrm>
                    <a:prstGeom prst="rect">
                      <a:avLst/>
                    </a:prstGeom>
                  </pic:spPr>
                </pic:pic>
              </a:graphicData>
            </a:graphic>
          </wp:inline>
        </w:drawing>
      </w:r>
    </w:p>
    <w:p w:rsidR="003450FA" w:rsidRDefault="003450FA" w:rsidP="003450FA">
      <w:pPr>
        <w:pStyle w:val="berschrift3"/>
      </w:pPr>
      <w:r>
        <w:t>Lemma 83</w:t>
      </w:r>
    </w:p>
    <w:p w:rsidR="003450FA" w:rsidRDefault="003450FA" w:rsidP="003450FA">
      <w:r>
        <w:t xml:space="preserve">Ist G = (N, T, P, S) eine kontextfreie Grammatik, so hat jedes u </w:t>
      </w:r>
      <m:oMath>
        <m:r>
          <w:rPr>
            <w:rFonts w:ascii="Cambria Math" w:hAnsi="Cambria Math"/>
          </w:rPr>
          <m:t>ϵ</m:t>
        </m:r>
      </m:oMath>
      <w:r>
        <w:t xml:space="preserve"> L(G) eine Linksableitung. </w:t>
      </w:r>
    </w:p>
    <w:p w:rsidR="00A53DE4" w:rsidRDefault="00A53DE4" w:rsidP="00A53DE4">
      <w:pPr>
        <w:pStyle w:val="berschrift3"/>
      </w:pPr>
      <w:r>
        <w:t>Theorem 84</w:t>
      </w:r>
    </w:p>
    <w:p w:rsidR="00A53DE4" w:rsidRDefault="00A53DE4" w:rsidP="00A53DE4">
      <w:r>
        <w:t xml:space="preserve">Für jede kontextfreie Sprache L gibt es einen Kellerautomaten A mit L = L(A). </w:t>
      </w:r>
    </w:p>
    <w:p w:rsidR="00524598" w:rsidRDefault="00EB4ECF" w:rsidP="00EB4ECF">
      <w:pPr>
        <w:pStyle w:val="berschrift4"/>
      </w:pPr>
      <w:r>
        <w:t>Konstruktion</w:t>
      </w:r>
    </w:p>
    <w:p w:rsidR="00EB4ECF" w:rsidRDefault="00EB4ECF" w:rsidP="00EB4ECF">
      <w:r>
        <w:t xml:space="preserve">Aufgrund von Theorem 81 wissen wir, dass eine Grammatik G = (N, T, P, S) in </w:t>
      </w:r>
      <w:proofErr w:type="spellStart"/>
      <w:r>
        <w:t>Greibach</w:t>
      </w:r>
      <w:proofErr w:type="spellEnd"/>
      <w:r>
        <w:t>-Normalform existiert, für die L = L(G) gilt. Nun sei:</w:t>
      </w:r>
    </w:p>
    <w:p w:rsidR="00EB4ECF" w:rsidRDefault="00EB4ECF" w:rsidP="00EB4ECF">
      <w:pPr>
        <w:spacing w:before="240"/>
        <w:jc w:val="center"/>
      </w:pPr>
      <w:r>
        <w:t xml:space="preserve">B := (Q, Σ, </w:t>
      </w:r>
      <w:r>
        <w:rPr>
          <w:rFonts w:cstheme="minorHAnsi"/>
        </w:rPr>
        <w:t>Γ</w:t>
      </w:r>
      <w:r>
        <w:t>, q</w:t>
      </w:r>
      <w:r>
        <w:rPr>
          <w:vertAlign w:val="subscript"/>
        </w:rPr>
        <w:t>0</w:t>
      </w:r>
      <w:r>
        <w:t>, Z</w:t>
      </w:r>
      <w:r>
        <w:rPr>
          <w:vertAlign w:val="subscript"/>
        </w:rPr>
        <w:t>0</w:t>
      </w:r>
      <w:r>
        <w:t>, δ, F),</w:t>
      </w:r>
    </w:p>
    <w:p w:rsidR="00EB4ECF" w:rsidRDefault="00EB4ECF" w:rsidP="00EB4ECF">
      <w:r>
        <w:t xml:space="preserve">wobei gilt: </w:t>
      </w:r>
    </w:p>
    <w:p w:rsidR="00EB4ECF" w:rsidRDefault="00EB4ECF" w:rsidP="00EB4ECF">
      <w:r>
        <w:t>Q := {q</w:t>
      </w:r>
      <w:r>
        <w:rPr>
          <w:vertAlign w:val="subscript"/>
        </w:rPr>
        <w:t>0</w:t>
      </w:r>
      <w:r>
        <w:t xml:space="preserve">} mit einem beliebig, aber fest gewählten Objekt, das in G nicht vorkommt. </w:t>
      </w:r>
    </w:p>
    <w:p w:rsidR="00EB4ECF" w:rsidRDefault="00EB4ECF" w:rsidP="00EB4ECF">
      <w:r>
        <w:t>Σ := T und Γ := N (Die Terminals bilden also das Eingabealphabet und die Nonterminals das Kelleralphabet)</w:t>
      </w:r>
    </w:p>
    <w:p w:rsidR="00EB4ECF" w:rsidRDefault="00EB4ECF" w:rsidP="00EB4ECF">
      <w:r>
        <w:t>Z</w:t>
      </w:r>
      <w:r>
        <w:rPr>
          <w:vertAlign w:val="subscript"/>
        </w:rPr>
        <w:t>0</w:t>
      </w:r>
      <w:r>
        <w:t xml:space="preserve"> := S und F := </w:t>
      </w:r>
      <m:oMath>
        <m:r>
          <w:rPr>
            <w:rFonts w:ascii="Cambria Math" w:hAnsi="Cambria Math"/>
          </w:rPr>
          <m:t>∅</m:t>
        </m:r>
      </m:oMath>
    </w:p>
    <w:p w:rsidR="00EB4ECF" w:rsidRDefault="00EB4ECF" w:rsidP="00EB4ECF">
      <w:pPr>
        <w:rPr>
          <w:lang w:val="fr-CH"/>
        </w:rPr>
      </w:pPr>
      <w:r>
        <w:t>δ</w:t>
      </w:r>
      <w:r w:rsidRPr="00EB4ECF">
        <w:rPr>
          <w:lang w:val="fr-CH"/>
        </w:rPr>
        <w:t>(q</w:t>
      </w:r>
      <w:r w:rsidRPr="00EB4ECF">
        <w:rPr>
          <w:vertAlign w:val="subscript"/>
          <w:lang w:val="fr-CH"/>
        </w:rPr>
        <w:t>0</w:t>
      </w:r>
      <w:r w:rsidRPr="00EB4ECF">
        <w:rPr>
          <w:lang w:val="fr-CH"/>
        </w:rPr>
        <w:t>, a, A) := {(q</w:t>
      </w:r>
      <w:r w:rsidRPr="00EB4ECF">
        <w:rPr>
          <w:vertAlign w:val="subscript"/>
          <w:lang w:val="fr-CH"/>
        </w:rPr>
        <w:t>0</w:t>
      </w:r>
      <w:r w:rsidRPr="00EB4ECF">
        <w:rPr>
          <w:lang w:val="fr-CH"/>
        </w:rPr>
        <w:t xml:space="preserve">, u) : u </w:t>
      </w:r>
      <m:oMath>
        <m:r>
          <w:rPr>
            <w:rFonts w:ascii="Cambria Math" w:hAnsi="Cambria Math"/>
          </w:rPr>
          <m:t>ϵ</m:t>
        </m:r>
      </m:oMath>
      <w:r w:rsidRPr="00EB4ECF">
        <w:rPr>
          <w:lang w:val="fr-CH"/>
        </w:rPr>
        <w:t xml:space="preserve"> N* </w:t>
      </w:r>
      <m:oMath>
        <m:r>
          <w:rPr>
            <w:rFonts w:ascii="Cambria Math" w:hAnsi="Cambria Math"/>
            <w:lang w:val="fr-CH"/>
          </w:rPr>
          <m:t>∧</m:t>
        </m:r>
      </m:oMath>
      <w:r w:rsidRPr="00EB4ECF">
        <w:rPr>
          <w:lang w:val="fr-CH"/>
        </w:rPr>
        <w:t xml:space="preserve"> (A </w:t>
      </w:r>
      <m:oMath>
        <m:r>
          <w:rPr>
            <w:rFonts w:ascii="Cambria Math" w:hAnsi="Cambria Math"/>
          </w:rPr>
          <m:t>⟼</m:t>
        </m:r>
      </m:oMath>
      <w:r w:rsidRPr="00EB4ECF">
        <w:rPr>
          <w:lang w:val="fr-CH"/>
        </w:rPr>
        <w:t xml:space="preserve"> au) </w:t>
      </w:r>
      <m:oMath>
        <m:r>
          <w:rPr>
            <w:rFonts w:ascii="Cambria Math" w:hAnsi="Cambria Math"/>
            <w:lang w:val="fr-CH"/>
          </w:rPr>
          <m:t>ϵ</m:t>
        </m:r>
      </m:oMath>
      <w:r w:rsidRPr="00EB4ECF">
        <w:rPr>
          <w:lang w:val="fr-CH"/>
        </w:rPr>
        <w:t xml:space="preserve"> P} für alle a </w:t>
      </w:r>
      <m:oMath>
        <m:r>
          <w:rPr>
            <w:rFonts w:ascii="Cambria Math" w:hAnsi="Cambria Math"/>
            <w:lang w:val="fr-CH"/>
          </w:rPr>
          <m:t>ϵ</m:t>
        </m:r>
      </m:oMath>
      <w:r w:rsidRPr="00EB4ECF">
        <w:rPr>
          <w:lang w:val="fr-CH"/>
        </w:rPr>
        <w:t xml:space="preserve"> T </w:t>
      </w:r>
      <m:oMath>
        <m:r>
          <w:rPr>
            <w:rFonts w:ascii="Cambria Math" w:hAnsi="Cambria Math"/>
            <w:lang w:val="fr-CH"/>
          </w:rPr>
          <m:t>∪</m:t>
        </m:r>
      </m:oMath>
      <w:r w:rsidRPr="00EB4ECF">
        <w:rPr>
          <w:lang w:val="fr-CH"/>
        </w:rPr>
        <w:t xml:space="preserve"> {</w:t>
      </w:r>
      <w:r>
        <w:rPr>
          <w:lang w:val="fr-CH"/>
        </w:rPr>
        <w:t>ε</w:t>
      </w:r>
      <w:r w:rsidRPr="00EB4ECF">
        <w:rPr>
          <w:lang w:val="fr-CH"/>
        </w:rPr>
        <w:t>}</w:t>
      </w:r>
      <w:r>
        <w:rPr>
          <w:lang w:val="fr-CH"/>
        </w:rPr>
        <w:t xml:space="preserve"> </w:t>
      </w:r>
      <w:proofErr w:type="spellStart"/>
      <w:r>
        <w:rPr>
          <w:lang w:val="fr-CH"/>
        </w:rPr>
        <w:t>und</w:t>
      </w:r>
      <w:proofErr w:type="spellEnd"/>
      <w:r>
        <w:rPr>
          <w:lang w:val="fr-CH"/>
        </w:rPr>
        <w:t xml:space="preserve"> A </w:t>
      </w:r>
      <m:oMath>
        <m:r>
          <w:rPr>
            <w:rFonts w:ascii="Cambria Math" w:hAnsi="Cambria Math"/>
            <w:lang w:val="fr-CH"/>
          </w:rPr>
          <m:t>ϵ</m:t>
        </m:r>
      </m:oMath>
      <w:r w:rsidR="00BC21AE">
        <w:rPr>
          <w:lang w:val="fr-CH"/>
        </w:rPr>
        <w:t xml:space="preserve"> N.</w:t>
      </w:r>
    </w:p>
    <w:p w:rsidR="00BC21AE" w:rsidRDefault="00BC21AE" w:rsidP="00EB4ECF">
      <w:r w:rsidRPr="00BC21AE">
        <w:t xml:space="preserve">Die Idee dieses KA ist, bei Wörtern der Form </w:t>
      </w:r>
      <w:proofErr w:type="spellStart"/>
      <w:r w:rsidRPr="00BC21AE">
        <w:t>xy</w:t>
      </w:r>
      <w:proofErr w:type="spellEnd"/>
      <w:r w:rsidRPr="00BC21AE">
        <w:t xml:space="preserve"> mit x </w:t>
      </w:r>
      <m:oMath>
        <m:r>
          <w:rPr>
            <w:rFonts w:ascii="Cambria Math" w:hAnsi="Cambria Math"/>
          </w:rPr>
          <m:t>ϵ</m:t>
        </m:r>
      </m:oMath>
      <w:r>
        <w:t xml:space="preserve"> T* und y </w:t>
      </w:r>
      <m:oMath>
        <m:r>
          <w:rPr>
            <w:rFonts w:ascii="Cambria Math" w:hAnsi="Cambria Math"/>
          </w:rPr>
          <m:t>ϵ</m:t>
        </m:r>
      </m:oMath>
      <w:r>
        <w:t xml:space="preserve"> N* die Nonterminals y im Keller abzulegen. </w:t>
      </w:r>
    </w:p>
    <w:p w:rsidR="000E1C8F" w:rsidRDefault="000E1C8F" w:rsidP="000E1C8F">
      <w:pPr>
        <w:pStyle w:val="berschrift4"/>
      </w:pPr>
      <w:r>
        <w:t>Beispiel</w:t>
      </w:r>
    </w:p>
    <w:p w:rsidR="000E1C8F" w:rsidRDefault="000E1C8F" w:rsidP="000E1C8F">
      <w:r w:rsidRPr="000E1C8F">
        <w:drawing>
          <wp:inline distT="0" distB="0" distL="0" distR="0" wp14:anchorId="4F230D5E" wp14:editId="07ABAAD9">
            <wp:extent cx="3322911" cy="20955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5713" cy="2103573"/>
                    </a:xfrm>
                    <a:prstGeom prst="rect">
                      <a:avLst/>
                    </a:prstGeom>
                  </pic:spPr>
                </pic:pic>
              </a:graphicData>
            </a:graphic>
          </wp:inline>
        </w:drawing>
      </w:r>
    </w:p>
    <w:p w:rsidR="000E1C8F" w:rsidRDefault="000E1C8F" w:rsidP="000E1C8F">
      <w:pPr>
        <w:pStyle w:val="berschrift3"/>
      </w:pPr>
      <w:r>
        <w:t>Theorem 85</w:t>
      </w:r>
    </w:p>
    <w:p w:rsidR="000E1C8F" w:rsidRPr="000E1C8F" w:rsidRDefault="000E1C8F" w:rsidP="000E1C8F">
      <w:r>
        <w:t xml:space="preserve">Für jeden KA A ist L(A) eine kontextfreie Sprache. </w:t>
      </w:r>
      <w:bookmarkStart w:id="0" w:name="_GoBack"/>
      <w:bookmarkEnd w:id="0"/>
    </w:p>
    <w:sectPr w:rsidR="000E1C8F" w:rsidRPr="000E1C8F">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5">
      <wne:wch wne:val="000003B5"/>
    </wne:keymap>
    <wne:keymap wne:kcmPrimary="0747">
      <wne:wch wne:val="00000393"/>
    </wne:keymap>
    <wne:keymap wne:kcmPrimary="074B">
      <wne:wch wne:val="000025CF"/>
    </wne:keymap>
    <wne:keymap wne:kcmPrimary="074D">
      <wne:wch wne:val="000003BC"/>
    </wne:keymap>
    <wne:keymap wne:kcmPrimary="0750">
      <wne:wch wne:val="000003D5"/>
    </wne:keymap>
    <wne:keymap wne:kcmPrimary="0751">
      <wne:wch wne:val="000025A1"/>
    </wne:keymap>
    <wne:keymap wne:kcmPrimary="0752">
      <wne:wch wne:val="000025CA"/>
    </wne:keymap>
    <wne:keymap wne:kcmPrimary="0753">
      <wne:wch wne:val="000003A3"/>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1406B"/>
    <w:multiLevelType w:val="hybridMultilevel"/>
    <w:tmpl w:val="99B40E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A27E85"/>
    <w:multiLevelType w:val="hybridMultilevel"/>
    <w:tmpl w:val="434655F2"/>
    <w:lvl w:ilvl="0" w:tplc="E988A820">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5613114"/>
    <w:multiLevelType w:val="hybridMultilevel"/>
    <w:tmpl w:val="F162C7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DC74F7"/>
    <w:multiLevelType w:val="hybridMultilevel"/>
    <w:tmpl w:val="5ABE8722"/>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62B6292C"/>
    <w:multiLevelType w:val="hybridMultilevel"/>
    <w:tmpl w:val="A2226F12"/>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07477"/>
    <w:rsid w:val="00012ECD"/>
    <w:rsid w:val="000169BA"/>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1C8F"/>
    <w:rsid w:val="000E46EE"/>
    <w:rsid w:val="000E5DE4"/>
    <w:rsid w:val="000E74D4"/>
    <w:rsid w:val="000F4D0A"/>
    <w:rsid w:val="000F62F4"/>
    <w:rsid w:val="000F65FB"/>
    <w:rsid w:val="00102B16"/>
    <w:rsid w:val="001032ED"/>
    <w:rsid w:val="0010334D"/>
    <w:rsid w:val="00114A15"/>
    <w:rsid w:val="001339C0"/>
    <w:rsid w:val="00133C57"/>
    <w:rsid w:val="00137923"/>
    <w:rsid w:val="001414E8"/>
    <w:rsid w:val="0014387D"/>
    <w:rsid w:val="001509FE"/>
    <w:rsid w:val="001549ED"/>
    <w:rsid w:val="001627AA"/>
    <w:rsid w:val="00165452"/>
    <w:rsid w:val="00175FB3"/>
    <w:rsid w:val="00184850"/>
    <w:rsid w:val="00193007"/>
    <w:rsid w:val="00195B82"/>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38DB"/>
    <w:rsid w:val="00257FC4"/>
    <w:rsid w:val="00262523"/>
    <w:rsid w:val="00264DEC"/>
    <w:rsid w:val="00271153"/>
    <w:rsid w:val="00280786"/>
    <w:rsid w:val="00286399"/>
    <w:rsid w:val="00286E45"/>
    <w:rsid w:val="00290A1F"/>
    <w:rsid w:val="00291560"/>
    <w:rsid w:val="002A5478"/>
    <w:rsid w:val="002C153A"/>
    <w:rsid w:val="002C699A"/>
    <w:rsid w:val="002D46C5"/>
    <w:rsid w:val="002D6AB4"/>
    <w:rsid w:val="002E03BB"/>
    <w:rsid w:val="002E0FBD"/>
    <w:rsid w:val="002E7245"/>
    <w:rsid w:val="002E7725"/>
    <w:rsid w:val="002F1E75"/>
    <w:rsid w:val="002F3470"/>
    <w:rsid w:val="002F608C"/>
    <w:rsid w:val="00306F67"/>
    <w:rsid w:val="0032037C"/>
    <w:rsid w:val="00320A85"/>
    <w:rsid w:val="00325306"/>
    <w:rsid w:val="0033308D"/>
    <w:rsid w:val="00342055"/>
    <w:rsid w:val="00344564"/>
    <w:rsid w:val="003450FA"/>
    <w:rsid w:val="00346887"/>
    <w:rsid w:val="00347E64"/>
    <w:rsid w:val="00362855"/>
    <w:rsid w:val="00365DAA"/>
    <w:rsid w:val="003735DA"/>
    <w:rsid w:val="00383467"/>
    <w:rsid w:val="00387A83"/>
    <w:rsid w:val="003905F2"/>
    <w:rsid w:val="003952D1"/>
    <w:rsid w:val="003A5408"/>
    <w:rsid w:val="003B6C85"/>
    <w:rsid w:val="003E3796"/>
    <w:rsid w:val="003F2099"/>
    <w:rsid w:val="003F5094"/>
    <w:rsid w:val="003F6D92"/>
    <w:rsid w:val="003F70CE"/>
    <w:rsid w:val="00412463"/>
    <w:rsid w:val="00412A66"/>
    <w:rsid w:val="00416DDF"/>
    <w:rsid w:val="00425FAE"/>
    <w:rsid w:val="00435783"/>
    <w:rsid w:val="004405AC"/>
    <w:rsid w:val="00441200"/>
    <w:rsid w:val="00450DE9"/>
    <w:rsid w:val="0045240D"/>
    <w:rsid w:val="0045516F"/>
    <w:rsid w:val="00465EA9"/>
    <w:rsid w:val="0046602E"/>
    <w:rsid w:val="00477D17"/>
    <w:rsid w:val="004808F8"/>
    <w:rsid w:val="00481CDC"/>
    <w:rsid w:val="00490F77"/>
    <w:rsid w:val="00494ABB"/>
    <w:rsid w:val="004A6E32"/>
    <w:rsid w:val="004B45B0"/>
    <w:rsid w:val="004B4751"/>
    <w:rsid w:val="004B76B4"/>
    <w:rsid w:val="004C2C13"/>
    <w:rsid w:val="004C7B02"/>
    <w:rsid w:val="004D2AA2"/>
    <w:rsid w:val="004E3E08"/>
    <w:rsid w:val="004F1C94"/>
    <w:rsid w:val="004F24C2"/>
    <w:rsid w:val="004F32C2"/>
    <w:rsid w:val="004F3411"/>
    <w:rsid w:val="004F49C8"/>
    <w:rsid w:val="00500866"/>
    <w:rsid w:val="00501617"/>
    <w:rsid w:val="00505D87"/>
    <w:rsid w:val="00506495"/>
    <w:rsid w:val="00516D55"/>
    <w:rsid w:val="00524598"/>
    <w:rsid w:val="00524D2B"/>
    <w:rsid w:val="00525ECD"/>
    <w:rsid w:val="005337C4"/>
    <w:rsid w:val="00552A15"/>
    <w:rsid w:val="00555095"/>
    <w:rsid w:val="00555257"/>
    <w:rsid w:val="00556AC7"/>
    <w:rsid w:val="00593EE4"/>
    <w:rsid w:val="005972B8"/>
    <w:rsid w:val="005A3046"/>
    <w:rsid w:val="005A7A8B"/>
    <w:rsid w:val="005B3E1C"/>
    <w:rsid w:val="005C6059"/>
    <w:rsid w:val="005C74B6"/>
    <w:rsid w:val="005C74C5"/>
    <w:rsid w:val="005E3EFF"/>
    <w:rsid w:val="005E4E01"/>
    <w:rsid w:val="005E69AD"/>
    <w:rsid w:val="005F17F2"/>
    <w:rsid w:val="005F2490"/>
    <w:rsid w:val="005F2FC8"/>
    <w:rsid w:val="00601638"/>
    <w:rsid w:val="0060261F"/>
    <w:rsid w:val="00602C30"/>
    <w:rsid w:val="00606302"/>
    <w:rsid w:val="00606F18"/>
    <w:rsid w:val="00616D62"/>
    <w:rsid w:val="00617151"/>
    <w:rsid w:val="0062283B"/>
    <w:rsid w:val="006504E0"/>
    <w:rsid w:val="00651D04"/>
    <w:rsid w:val="006657A3"/>
    <w:rsid w:val="006666CF"/>
    <w:rsid w:val="0068038E"/>
    <w:rsid w:val="0068143E"/>
    <w:rsid w:val="0068191A"/>
    <w:rsid w:val="006856B5"/>
    <w:rsid w:val="00686DC7"/>
    <w:rsid w:val="00693C83"/>
    <w:rsid w:val="0069527C"/>
    <w:rsid w:val="006A0B4B"/>
    <w:rsid w:val="006A4EB5"/>
    <w:rsid w:val="006B27BB"/>
    <w:rsid w:val="006B66F7"/>
    <w:rsid w:val="006C081B"/>
    <w:rsid w:val="006C1D3B"/>
    <w:rsid w:val="006C500E"/>
    <w:rsid w:val="006D417B"/>
    <w:rsid w:val="006E0C2A"/>
    <w:rsid w:val="006E383E"/>
    <w:rsid w:val="006F160C"/>
    <w:rsid w:val="006F3080"/>
    <w:rsid w:val="006F3548"/>
    <w:rsid w:val="00701E56"/>
    <w:rsid w:val="0070675E"/>
    <w:rsid w:val="0071114B"/>
    <w:rsid w:val="00716B1B"/>
    <w:rsid w:val="00717BB9"/>
    <w:rsid w:val="0073053A"/>
    <w:rsid w:val="00734A9D"/>
    <w:rsid w:val="007440B3"/>
    <w:rsid w:val="0075519C"/>
    <w:rsid w:val="00764A64"/>
    <w:rsid w:val="007708BD"/>
    <w:rsid w:val="007931FA"/>
    <w:rsid w:val="007A7D35"/>
    <w:rsid w:val="007B4279"/>
    <w:rsid w:val="007D0023"/>
    <w:rsid w:val="007D772F"/>
    <w:rsid w:val="007F2EE0"/>
    <w:rsid w:val="00827831"/>
    <w:rsid w:val="00831016"/>
    <w:rsid w:val="00844707"/>
    <w:rsid w:val="0084576C"/>
    <w:rsid w:val="008508C7"/>
    <w:rsid w:val="00850E9D"/>
    <w:rsid w:val="008513A0"/>
    <w:rsid w:val="00852411"/>
    <w:rsid w:val="008572EA"/>
    <w:rsid w:val="008600FA"/>
    <w:rsid w:val="008679B4"/>
    <w:rsid w:val="00875A55"/>
    <w:rsid w:val="008842D0"/>
    <w:rsid w:val="0088509A"/>
    <w:rsid w:val="008859A7"/>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00BD6"/>
    <w:rsid w:val="009164A8"/>
    <w:rsid w:val="00916B71"/>
    <w:rsid w:val="00921DAF"/>
    <w:rsid w:val="00926432"/>
    <w:rsid w:val="009264EC"/>
    <w:rsid w:val="00927F2C"/>
    <w:rsid w:val="00931447"/>
    <w:rsid w:val="009336E9"/>
    <w:rsid w:val="00934A11"/>
    <w:rsid w:val="00955B56"/>
    <w:rsid w:val="0096758E"/>
    <w:rsid w:val="00976E80"/>
    <w:rsid w:val="0098040A"/>
    <w:rsid w:val="0098385B"/>
    <w:rsid w:val="009872FD"/>
    <w:rsid w:val="00996E1E"/>
    <w:rsid w:val="009978A5"/>
    <w:rsid w:val="009A1AE9"/>
    <w:rsid w:val="009B442D"/>
    <w:rsid w:val="009B4AF0"/>
    <w:rsid w:val="009B66B5"/>
    <w:rsid w:val="009C043F"/>
    <w:rsid w:val="009C4768"/>
    <w:rsid w:val="009D1784"/>
    <w:rsid w:val="009E2C50"/>
    <w:rsid w:val="009E62A6"/>
    <w:rsid w:val="009F1FC5"/>
    <w:rsid w:val="009F30BE"/>
    <w:rsid w:val="009F68C8"/>
    <w:rsid w:val="00A1192A"/>
    <w:rsid w:val="00A12A6F"/>
    <w:rsid w:val="00A154D7"/>
    <w:rsid w:val="00A322E9"/>
    <w:rsid w:val="00A4545E"/>
    <w:rsid w:val="00A51990"/>
    <w:rsid w:val="00A52F84"/>
    <w:rsid w:val="00A53DE4"/>
    <w:rsid w:val="00A5497D"/>
    <w:rsid w:val="00A60346"/>
    <w:rsid w:val="00A612D8"/>
    <w:rsid w:val="00A76515"/>
    <w:rsid w:val="00A810D5"/>
    <w:rsid w:val="00A95423"/>
    <w:rsid w:val="00A97CE7"/>
    <w:rsid w:val="00AC166F"/>
    <w:rsid w:val="00AD139B"/>
    <w:rsid w:val="00AD4C01"/>
    <w:rsid w:val="00AE3698"/>
    <w:rsid w:val="00AE4579"/>
    <w:rsid w:val="00AE497A"/>
    <w:rsid w:val="00AE5CBF"/>
    <w:rsid w:val="00AE688C"/>
    <w:rsid w:val="00AF3699"/>
    <w:rsid w:val="00B01F1D"/>
    <w:rsid w:val="00B30CE1"/>
    <w:rsid w:val="00B32405"/>
    <w:rsid w:val="00B407D9"/>
    <w:rsid w:val="00B42966"/>
    <w:rsid w:val="00B4612B"/>
    <w:rsid w:val="00B46523"/>
    <w:rsid w:val="00B52AC3"/>
    <w:rsid w:val="00B60FD6"/>
    <w:rsid w:val="00B610F8"/>
    <w:rsid w:val="00B64FDF"/>
    <w:rsid w:val="00B66151"/>
    <w:rsid w:val="00B7103B"/>
    <w:rsid w:val="00B721B9"/>
    <w:rsid w:val="00B73FFF"/>
    <w:rsid w:val="00B810D2"/>
    <w:rsid w:val="00B97B41"/>
    <w:rsid w:val="00BA4081"/>
    <w:rsid w:val="00BB11C9"/>
    <w:rsid w:val="00BC21AE"/>
    <w:rsid w:val="00BC384D"/>
    <w:rsid w:val="00BC5E41"/>
    <w:rsid w:val="00BD1E2B"/>
    <w:rsid w:val="00BD4E23"/>
    <w:rsid w:val="00BE3488"/>
    <w:rsid w:val="00BF24BF"/>
    <w:rsid w:val="00BF33D5"/>
    <w:rsid w:val="00BF4618"/>
    <w:rsid w:val="00C02C71"/>
    <w:rsid w:val="00C1034D"/>
    <w:rsid w:val="00C11878"/>
    <w:rsid w:val="00C1719D"/>
    <w:rsid w:val="00C2060E"/>
    <w:rsid w:val="00C3162D"/>
    <w:rsid w:val="00C42A56"/>
    <w:rsid w:val="00C44533"/>
    <w:rsid w:val="00C57362"/>
    <w:rsid w:val="00C60985"/>
    <w:rsid w:val="00C66668"/>
    <w:rsid w:val="00C719A3"/>
    <w:rsid w:val="00C72515"/>
    <w:rsid w:val="00C761B0"/>
    <w:rsid w:val="00C77783"/>
    <w:rsid w:val="00C87DC1"/>
    <w:rsid w:val="00CA3AB0"/>
    <w:rsid w:val="00CA43D0"/>
    <w:rsid w:val="00CA7325"/>
    <w:rsid w:val="00CB04F3"/>
    <w:rsid w:val="00CB4657"/>
    <w:rsid w:val="00CC2BDF"/>
    <w:rsid w:val="00CD16DA"/>
    <w:rsid w:val="00CF36B7"/>
    <w:rsid w:val="00CF4578"/>
    <w:rsid w:val="00D053D8"/>
    <w:rsid w:val="00D07EA8"/>
    <w:rsid w:val="00D14B87"/>
    <w:rsid w:val="00D17D35"/>
    <w:rsid w:val="00D255C5"/>
    <w:rsid w:val="00D2667C"/>
    <w:rsid w:val="00D266E7"/>
    <w:rsid w:val="00D30E5C"/>
    <w:rsid w:val="00D37153"/>
    <w:rsid w:val="00D43A72"/>
    <w:rsid w:val="00D43BB2"/>
    <w:rsid w:val="00D453F4"/>
    <w:rsid w:val="00D6691D"/>
    <w:rsid w:val="00D671F0"/>
    <w:rsid w:val="00D67446"/>
    <w:rsid w:val="00D71FE0"/>
    <w:rsid w:val="00D8613A"/>
    <w:rsid w:val="00D87510"/>
    <w:rsid w:val="00D95364"/>
    <w:rsid w:val="00D97938"/>
    <w:rsid w:val="00DA70F1"/>
    <w:rsid w:val="00DB3A4A"/>
    <w:rsid w:val="00DB663F"/>
    <w:rsid w:val="00DC0197"/>
    <w:rsid w:val="00DC2720"/>
    <w:rsid w:val="00DC396B"/>
    <w:rsid w:val="00DC4685"/>
    <w:rsid w:val="00DD1258"/>
    <w:rsid w:val="00DE4BF6"/>
    <w:rsid w:val="00DF0B3F"/>
    <w:rsid w:val="00E04C73"/>
    <w:rsid w:val="00E04D28"/>
    <w:rsid w:val="00E1403E"/>
    <w:rsid w:val="00E14470"/>
    <w:rsid w:val="00E16519"/>
    <w:rsid w:val="00E245C6"/>
    <w:rsid w:val="00E27A15"/>
    <w:rsid w:val="00E36645"/>
    <w:rsid w:val="00E4036E"/>
    <w:rsid w:val="00E43EEB"/>
    <w:rsid w:val="00E62B99"/>
    <w:rsid w:val="00E7418B"/>
    <w:rsid w:val="00E80D5B"/>
    <w:rsid w:val="00E810B3"/>
    <w:rsid w:val="00E8190E"/>
    <w:rsid w:val="00E8250D"/>
    <w:rsid w:val="00E91612"/>
    <w:rsid w:val="00E92E03"/>
    <w:rsid w:val="00E93855"/>
    <w:rsid w:val="00EB10CE"/>
    <w:rsid w:val="00EB203E"/>
    <w:rsid w:val="00EB4ECF"/>
    <w:rsid w:val="00EC1142"/>
    <w:rsid w:val="00ED2DD3"/>
    <w:rsid w:val="00ED54DC"/>
    <w:rsid w:val="00ED78E0"/>
    <w:rsid w:val="00EE5448"/>
    <w:rsid w:val="00EF5E52"/>
    <w:rsid w:val="00F01D66"/>
    <w:rsid w:val="00F047EE"/>
    <w:rsid w:val="00F2566A"/>
    <w:rsid w:val="00F3520B"/>
    <w:rsid w:val="00F357D7"/>
    <w:rsid w:val="00F35FAF"/>
    <w:rsid w:val="00F50465"/>
    <w:rsid w:val="00F5556F"/>
    <w:rsid w:val="00F61ED3"/>
    <w:rsid w:val="00F65B93"/>
    <w:rsid w:val="00F6631F"/>
    <w:rsid w:val="00F72808"/>
    <w:rsid w:val="00F91340"/>
    <w:rsid w:val="00F95502"/>
    <w:rsid w:val="00FA0152"/>
    <w:rsid w:val="00FC28CF"/>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9A071"/>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57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 w:type="character" w:customStyle="1" w:styleId="berschrift5Zchn">
    <w:name w:val="Überschrift 5 Zchn"/>
    <w:basedOn w:val="Absatz-Standardschriftart"/>
    <w:link w:val="berschrift5"/>
    <w:uiPriority w:val="9"/>
    <w:rsid w:val="006657A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1.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38CF5-48A7-4C04-98E9-DBB96A1C9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5991</Words>
  <Characters>37746</Characters>
  <Application>Microsoft Office Word</Application>
  <DocSecurity>0</DocSecurity>
  <Lines>314</Lines>
  <Paragraphs>87</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43650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374</cp:revision>
  <dcterms:created xsi:type="dcterms:W3CDTF">2017-05-22T18:31:00Z</dcterms:created>
  <dcterms:modified xsi:type="dcterms:W3CDTF">2017-05-25T09:30:00Z</dcterms:modified>
</cp:coreProperties>
</file>